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0C" w:rsidRDefault="00820A0C" w:rsidP="00AF5A34">
      <w:pPr>
        <w:spacing w:line="240" w:lineRule="auto"/>
        <w:ind w:firstLine="261"/>
        <w:rPr>
          <w:rFonts w:cs="B Titr"/>
          <w:noProof/>
          <w:sz w:val="32"/>
          <w:szCs w:val="32"/>
          <w:rtl/>
        </w:rPr>
      </w:pPr>
      <w:r>
        <w:rPr>
          <w:rFonts w:cs="B Titr" w:hint="cs"/>
          <w:noProof/>
          <w:sz w:val="32"/>
          <w:szCs w:val="32"/>
          <w:rtl/>
        </w:rPr>
        <w:t>بسمه تعالی</w:t>
      </w:r>
    </w:p>
    <w:p w:rsidR="00820A0C" w:rsidRPr="00820A0C" w:rsidRDefault="00820A0C" w:rsidP="00AF5A34">
      <w:pPr>
        <w:spacing w:line="240" w:lineRule="auto"/>
        <w:ind w:firstLine="261"/>
        <w:rPr>
          <w:rFonts w:cs="B Titr"/>
          <w:noProof/>
          <w:sz w:val="32"/>
          <w:szCs w:val="32"/>
          <w:rtl/>
        </w:rPr>
      </w:pPr>
      <w:r w:rsidRPr="00820A0C">
        <w:rPr>
          <w:rFonts w:cs="B Titr" w:hint="cs"/>
          <w:noProof/>
          <w:sz w:val="32"/>
          <w:szCs w:val="32"/>
          <w:rtl/>
        </w:rPr>
        <w:t>عنوان مقاله:</w:t>
      </w:r>
    </w:p>
    <w:p w:rsidR="00820A0C" w:rsidRPr="007825EB" w:rsidRDefault="00820A0C" w:rsidP="00AF5A34">
      <w:pPr>
        <w:spacing w:line="240" w:lineRule="auto"/>
        <w:ind w:firstLine="261"/>
        <w:rPr>
          <w:rFonts w:cs="B Titr"/>
          <w:b/>
          <w:bCs/>
          <w:sz w:val="36"/>
          <w:szCs w:val="36"/>
          <w:rtl/>
        </w:rPr>
      </w:pPr>
      <w:r w:rsidRPr="007825EB">
        <w:rPr>
          <w:rFonts w:cs="B Titr" w:hint="cs"/>
          <w:noProof/>
          <w:sz w:val="36"/>
          <w:szCs w:val="36"/>
          <w:rtl/>
        </w:rPr>
        <w:t>بررسی تأثیر سوء ماهواره بر تربیت</w:t>
      </w:r>
      <w:r>
        <w:rPr>
          <w:rFonts w:cs="B Titr" w:hint="cs"/>
          <w:noProof/>
          <w:sz w:val="36"/>
          <w:szCs w:val="36"/>
          <w:rtl/>
        </w:rPr>
        <w:t xml:space="preserve"> فرزندان</w:t>
      </w:r>
      <w:r w:rsidRPr="007825EB">
        <w:rPr>
          <w:rFonts w:cs="B Titr" w:hint="cs"/>
          <w:noProof/>
          <w:sz w:val="36"/>
          <w:szCs w:val="36"/>
          <w:rtl/>
        </w:rPr>
        <w:t xml:space="preserve"> و راه</w:t>
      </w:r>
      <w:r>
        <w:rPr>
          <w:rFonts w:cs="B Titr" w:hint="cs"/>
          <w:noProof/>
          <w:sz w:val="36"/>
          <w:szCs w:val="36"/>
          <w:rtl/>
        </w:rPr>
        <w:t>کار</w:t>
      </w:r>
      <w:r w:rsidRPr="007825EB">
        <w:rPr>
          <w:rFonts w:cs="B Titr" w:hint="cs"/>
          <w:noProof/>
          <w:sz w:val="36"/>
          <w:szCs w:val="36"/>
          <w:rtl/>
        </w:rPr>
        <w:t>های مقاب</w:t>
      </w:r>
      <w:r>
        <w:rPr>
          <w:rFonts w:cs="B Titr" w:hint="cs"/>
          <w:noProof/>
          <w:sz w:val="36"/>
          <w:szCs w:val="36"/>
          <w:rtl/>
        </w:rPr>
        <w:t>ل</w:t>
      </w:r>
      <w:r w:rsidRPr="007825EB">
        <w:rPr>
          <w:rFonts w:cs="B Titr" w:hint="cs"/>
          <w:noProof/>
          <w:sz w:val="36"/>
          <w:szCs w:val="36"/>
          <w:rtl/>
        </w:rPr>
        <w:t xml:space="preserve">ه با </w:t>
      </w:r>
      <w:r>
        <w:rPr>
          <w:rFonts w:cs="B Titr" w:hint="cs"/>
          <w:noProof/>
          <w:sz w:val="36"/>
          <w:szCs w:val="36"/>
          <w:rtl/>
        </w:rPr>
        <w:t>آن</w:t>
      </w:r>
    </w:p>
    <w:p w:rsidR="00D74576" w:rsidRDefault="00820A0C" w:rsidP="001D3814">
      <w:pPr>
        <w:spacing w:line="240" w:lineRule="auto"/>
        <w:rPr>
          <w:rFonts w:cs="B Titr"/>
          <w:sz w:val="28"/>
          <w:szCs w:val="28"/>
          <w:rtl/>
        </w:rPr>
      </w:pPr>
      <w:r w:rsidRPr="00820A0C">
        <w:rPr>
          <w:rFonts w:cs="B Titr" w:hint="cs"/>
          <w:sz w:val="28"/>
          <w:szCs w:val="28"/>
          <w:rtl/>
        </w:rPr>
        <w:t>نگارنده:</w:t>
      </w:r>
      <w:r>
        <w:rPr>
          <w:rFonts w:cs="B Titr" w:hint="cs"/>
          <w:sz w:val="28"/>
          <w:szCs w:val="28"/>
          <w:rtl/>
        </w:rPr>
        <w:t xml:space="preserve"> </w:t>
      </w:r>
      <w:r w:rsidRPr="00820A0C">
        <w:rPr>
          <w:rFonts w:cs="B Titr" w:hint="cs"/>
          <w:sz w:val="28"/>
          <w:szCs w:val="28"/>
          <w:rtl/>
        </w:rPr>
        <w:t>الهه نوبخت</w:t>
      </w:r>
      <w:bookmarkStart w:id="0" w:name="_GoBack"/>
      <w:bookmarkEnd w:id="0"/>
    </w:p>
    <w:p w:rsidR="00820A0C" w:rsidRPr="001E51B6" w:rsidRDefault="00820A0C" w:rsidP="00AF5A34">
      <w:pPr>
        <w:spacing w:line="240" w:lineRule="auto"/>
        <w:rPr>
          <w:rFonts w:cs="B Titr"/>
          <w:sz w:val="28"/>
          <w:szCs w:val="28"/>
          <w:rtl/>
        </w:rPr>
      </w:pPr>
      <w:r w:rsidRPr="001E51B6">
        <w:rPr>
          <w:rFonts w:cs="B Titr" w:hint="cs"/>
          <w:sz w:val="28"/>
          <w:szCs w:val="28"/>
          <w:rtl/>
        </w:rPr>
        <w:t>چکیده:</w:t>
      </w:r>
    </w:p>
    <w:p w:rsidR="00820A0C" w:rsidRDefault="00820A0C" w:rsidP="00AF5A34">
      <w:pPr>
        <w:spacing w:line="240" w:lineRule="auto"/>
        <w:ind w:firstLine="261"/>
        <w:rPr>
          <w:rFonts w:cs="B Nazanin"/>
          <w:sz w:val="28"/>
          <w:szCs w:val="28"/>
          <w:rtl/>
        </w:rPr>
      </w:pPr>
      <w:r>
        <w:rPr>
          <w:rFonts w:cs="B Nazanin" w:hint="cs"/>
          <w:sz w:val="28"/>
          <w:szCs w:val="28"/>
          <w:rtl/>
        </w:rPr>
        <w:t>تربیت فرزندان از اساسی ترین عواملی است که می تواند عمود خانواده را استوار و محکم سازد. اگر فرزندان در خانواده خوب تربیت شوند نه تنها برای خانواده بلکه برای جامعه و حتی برای نسل های آینده مثمر ثمر خواهند بود. لذا</w:t>
      </w:r>
      <w:r w:rsidRPr="00820A0C">
        <w:rPr>
          <w:rFonts w:cs="B Nazanin" w:hint="cs"/>
          <w:sz w:val="28"/>
          <w:szCs w:val="28"/>
          <w:rtl/>
        </w:rPr>
        <w:t xml:space="preserve"> </w:t>
      </w:r>
      <w:r>
        <w:rPr>
          <w:rFonts w:cs="B Nazanin" w:hint="cs"/>
          <w:sz w:val="28"/>
          <w:szCs w:val="28"/>
          <w:rtl/>
        </w:rPr>
        <w:t>در این مجموعه گردآمده سعی شده است به بررسی آسیب های ماهواره بر تربیت فرزندان و راهکارهای مقابله با آن پرداخته شود.</w:t>
      </w:r>
    </w:p>
    <w:p w:rsidR="00820A0C" w:rsidRDefault="00820A0C" w:rsidP="00AF5A34">
      <w:pPr>
        <w:spacing w:line="240" w:lineRule="auto"/>
        <w:ind w:firstLine="261"/>
        <w:rPr>
          <w:rFonts w:cs="B Nazanin"/>
          <w:sz w:val="28"/>
          <w:szCs w:val="28"/>
          <w:rtl/>
        </w:rPr>
      </w:pPr>
      <w:r>
        <w:rPr>
          <w:rFonts w:cs="B Nazanin" w:hint="cs"/>
          <w:sz w:val="28"/>
          <w:szCs w:val="28"/>
          <w:rtl/>
        </w:rPr>
        <w:t>اسلام  سرمنشأ تمام اخلاقیات، ارزشها و آموزه های بی نظیری است که در زمینه تربیت راهکارهای منحصر به فردی برای ما به ودیعه گذاشته است و می تواند منبع تربیتی فرزندان ما باشد. دربسیاری از آیات و روایات در زمینه های مختلف تربیت از جمله: زمان شروع تربیت، نحوه تربیت در سنین مختلف، چگونگی ابراز محبت، نظارت غیر مستقیم والدین، نظارت بر انتخاب دوستان و سرگرمی های آنها و ... مطالبی بیان شده است.</w:t>
      </w:r>
    </w:p>
    <w:p w:rsidR="00820A0C" w:rsidRDefault="00820A0C" w:rsidP="00AF5A34">
      <w:pPr>
        <w:spacing w:line="240" w:lineRule="auto"/>
        <w:ind w:firstLine="261"/>
        <w:rPr>
          <w:rFonts w:cs="B Nazanin"/>
          <w:sz w:val="28"/>
          <w:szCs w:val="28"/>
          <w:rtl/>
        </w:rPr>
      </w:pPr>
      <w:r>
        <w:rPr>
          <w:rFonts w:cs="B Nazanin" w:hint="cs"/>
          <w:sz w:val="28"/>
          <w:szCs w:val="28"/>
          <w:rtl/>
        </w:rPr>
        <w:t>در عصر حاضر  ابزارها و تکنولوژی هایی همچون ماهواره، اینترنت، تلفن همراه و ... هستند که مستقیماً می توانند بر تربیت کودکان و نوجوانان تأثیرگذار باشند. شاید بتوان گفت که ماهواره بیشترین آسیب ها را در تربیت بر جای می گذارد.</w:t>
      </w:r>
    </w:p>
    <w:p w:rsidR="00820A0C" w:rsidRDefault="00820A0C" w:rsidP="00AF5A34">
      <w:pPr>
        <w:spacing w:line="240" w:lineRule="auto"/>
        <w:rPr>
          <w:rFonts w:cs="B Nazanin"/>
          <w:sz w:val="28"/>
          <w:szCs w:val="28"/>
          <w:rtl/>
        </w:rPr>
      </w:pPr>
      <w:r>
        <w:rPr>
          <w:rFonts w:cs="B Nazanin" w:hint="cs"/>
          <w:sz w:val="28"/>
          <w:szCs w:val="28"/>
          <w:rtl/>
        </w:rPr>
        <w:t xml:space="preserve"> طبق آمارهای بدست آمده بسیاری از خانواده ها به خاطر تماشای ماهواره که محتوای آنها بیشتر ترویج فرهنگ غرب می باشد دچار اختلاف و جدایی از هم شده اند. چون در این شبکه ها به اشاعه فحشا و بی بندو باری، هرزه نگاری، رواج خیانت در میان زوجین، تربیت نسلی بی بندوبار و.... می پردازند.</w:t>
      </w:r>
    </w:p>
    <w:p w:rsidR="00820A0C" w:rsidRDefault="00820A0C" w:rsidP="00AF5A34">
      <w:pPr>
        <w:spacing w:line="240" w:lineRule="auto"/>
        <w:rPr>
          <w:rFonts w:cs="B Nazanin"/>
          <w:sz w:val="28"/>
          <w:szCs w:val="28"/>
          <w:rtl/>
        </w:rPr>
      </w:pPr>
      <w:r>
        <w:rPr>
          <w:rFonts w:cs="B Nazanin" w:hint="cs"/>
          <w:sz w:val="28"/>
          <w:szCs w:val="28"/>
          <w:rtl/>
        </w:rPr>
        <w:t xml:space="preserve"> این تحقیق به روش کتابخانه ای و کاربردی تهیه گردیده است.</w:t>
      </w:r>
    </w:p>
    <w:p w:rsidR="00820A0C" w:rsidRDefault="00820A0C" w:rsidP="00AF5A34">
      <w:pPr>
        <w:spacing w:line="240" w:lineRule="auto"/>
        <w:ind w:firstLine="261"/>
        <w:rPr>
          <w:rFonts w:cs="B Nazanin"/>
          <w:sz w:val="28"/>
          <w:szCs w:val="28"/>
          <w:rtl/>
        </w:rPr>
      </w:pPr>
      <w:r>
        <w:rPr>
          <w:rFonts w:cs="B Nazanin" w:hint="cs"/>
          <w:sz w:val="28"/>
          <w:szCs w:val="28"/>
          <w:rtl/>
        </w:rPr>
        <w:t>واژگان کلیدی: تربیت، ماهواره</w:t>
      </w:r>
    </w:p>
    <w:p w:rsidR="00820A0C" w:rsidRDefault="00820A0C" w:rsidP="00AF5A34">
      <w:pPr>
        <w:spacing w:line="240" w:lineRule="auto"/>
        <w:ind w:firstLine="261"/>
        <w:rPr>
          <w:rFonts w:cs="B Nazanin"/>
          <w:sz w:val="28"/>
          <w:szCs w:val="28"/>
          <w:rtl/>
        </w:rPr>
      </w:pPr>
    </w:p>
    <w:p w:rsidR="00820A0C" w:rsidRDefault="00820A0C" w:rsidP="00AF5A34">
      <w:pPr>
        <w:spacing w:line="240" w:lineRule="auto"/>
        <w:ind w:firstLine="261"/>
        <w:rPr>
          <w:rFonts w:cs="B Nazanin"/>
          <w:sz w:val="28"/>
          <w:szCs w:val="28"/>
          <w:rtl/>
        </w:rPr>
      </w:pPr>
    </w:p>
    <w:p w:rsidR="00820A0C" w:rsidRDefault="00820A0C" w:rsidP="00AF5A34">
      <w:pPr>
        <w:pStyle w:val="Heading1"/>
        <w:spacing w:line="360" w:lineRule="auto"/>
        <w:rPr>
          <w:rFonts w:cs="B Titr"/>
          <w:color w:val="auto"/>
          <w:rtl/>
        </w:rPr>
      </w:pPr>
      <w:bookmarkStart w:id="1" w:name="_Toc445464810"/>
      <w:r w:rsidRPr="001C455A">
        <w:rPr>
          <w:rFonts w:cs="B Titr" w:hint="cs"/>
          <w:color w:val="auto"/>
          <w:rtl/>
        </w:rPr>
        <w:lastRenderedPageBreak/>
        <w:t>مقدمه:</w:t>
      </w:r>
      <w:bookmarkEnd w:id="1"/>
    </w:p>
    <w:p w:rsidR="00820A0C" w:rsidRDefault="00820A0C" w:rsidP="00AF5A34">
      <w:pPr>
        <w:spacing w:line="360" w:lineRule="auto"/>
        <w:ind w:firstLine="261"/>
        <w:rPr>
          <w:rFonts w:cs="B Nazanin"/>
          <w:sz w:val="28"/>
          <w:szCs w:val="28"/>
          <w:rtl/>
        </w:rPr>
      </w:pPr>
      <w:r>
        <w:rPr>
          <w:rFonts w:cs="B Nazanin" w:hint="cs"/>
          <w:sz w:val="28"/>
          <w:szCs w:val="28"/>
          <w:rtl/>
        </w:rPr>
        <w:t>خانواده نخستین کانون تربیت کودک و معمار اولیه شخصیت اوست. مسئولیت خانواده تنها تأمین غذا و لباس و بهداشت فرزندان نیست؛ بلکه باید آنان را بر فطرت توحیدی و الهی تربیت کنند و بر رفتار، گفتار، دوست، عبادت و ... کودکانشان نظارت کامل داشته باشند.</w:t>
      </w:r>
    </w:p>
    <w:p w:rsidR="00820A0C" w:rsidRDefault="00820A0C" w:rsidP="00AF5A34">
      <w:pPr>
        <w:spacing w:line="360" w:lineRule="auto"/>
        <w:ind w:firstLine="261"/>
        <w:rPr>
          <w:rFonts w:cs="B Nazanin"/>
          <w:sz w:val="28"/>
          <w:szCs w:val="28"/>
          <w:rtl/>
        </w:rPr>
      </w:pPr>
      <w:r>
        <w:rPr>
          <w:rFonts w:cs="B Nazanin" w:hint="cs"/>
          <w:sz w:val="28"/>
          <w:szCs w:val="28"/>
          <w:rtl/>
        </w:rPr>
        <w:t>توجه والدین به کودکان موجب رشد و شادابی و صلاح آنان می شودو آنان را از دام هایی که شیاطین در پیش رویشان گسترده اند، نجات می دهد.</w:t>
      </w:r>
    </w:p>
    <w:p w:rsidR="00820A0C" w:rsidRDefault="00820A0C" w:rsidP="00AF5A34">
      <w:pPr>
        <w:spacing w:line="360" w:lineRule="auto"/>
        <w:ind w:firstLine="261"/>
        <w:rPr>
          <w:rFonts w:cs="B Nazanin"/>
          <w:sz w:val="28"/>
          <w:szCs w:val="28"/>
          <w:rtl/>
        </w:rPr>
      </w:pPr>
      <w:r>
        <w:rPr>
          <w:rFonts w:cs="B Nazanin" w:hint="cs"/>
          <w:sz w:val="28"/>
          <w:szCs w:val="28"/>
          <w:rtl/>
        </w:rPr>
        <w:t>اوضاع کنونی جهان به گونه ای پیش می رود که که فساد اخلاقی و انحراف عقیدتی به اوج خود رسیده است و شیاطین با هزاران دام (ماهواره، اینترنت،بازیهای رایانه ای،...)راه را بر کودکان و نوجوانان گرفته اند تا آنان را در منجلاب فساد و نیستی غوطه ور سازند.</w:t>
      </w:r>
      <w:r>
        <w:rPr>
          <w:rStyle w:val="FootnoteReference"/>
          <w:rFonts w:cs="B Nazanin"/>
          <w:rtl/>
        </w:rPr>
        <w:footnoteReference w:id="1"/>
      </w:r>
      <w:r>
        <w:rPr>
          <w:rFonts w:cs="B Nazanin" w:hint="cs"/>
          <w:sz w:val="28"/>
          <w:szCs w:val="28"/>
          <w:rtl/>
        </w:rPr>
        <w:t xml:space="preserve"> </w:t>
      </w:r>
    </w:p>
    <w:p w:rsidR="00820A0C" w:rsidRDefault="00820A0C" w:rsidP="00AF5A34">
      <w:pPr>
        <w:spacing w:line="360" w:lineRule="auto"/>
        <w:ind w:firstLine="261"/>
        <w:rPr>
          <w:rFonts w:cs="B Nazanin"/>
          <w:sz w:val="28"/>
          <w:szCs w:val="28"/>
          <w:rtl/>
        </w:rPr>
      </w:pPr>
      <w:r>
        <w:rPr>
          <w:rFonts w:cs="B Nazanin" w:hint="cs"/>
          <w:sz w:val="28"/>
          <w:szCs w:val="28"/>
          <w:rtl/>
        </w:rPr>
        <w:t>امروزه بر اساس اصل رقابت بین نهادها، تلویزیون و ماهواره ارتباط تنگاتنگی با نظام های آموزشی و خانواده داشته و این رسانه ها تلاش می کنند تا جایگاه مهمی در هدایت و کنترل افراد جامعه به ویژه نوجوانان و جوانان داشته باشند و لذا این رسانه ها می توانند موجبات سعادت یا گمراهی نسل آینده را فراهم آورند.</w:t>
      </w:r>
    </w:p>
    <w:p w:rsidR="00820A0C" w:rsidRDefault="00820A0C" w:rsidP="00AF5A34">
      <w:pPr>
        <w:spacing w:line="360" w:lineRule="auto"/>
        <w:ind w:firstLine="261"/>
        <w:rPr>
          <w:rFonts w:cs="B Nazanin"/>
          <w:sz w:val="28"/>
          <w:szCs w:val="28"/>
          <w:rtl/>
        </w:rPr>
      </w:pPr>
      <w:r>
        <w:rPr>
          <w:rFonts w:cs="B Nazanin" w:hint="cs"/>
          <w:sz w:val="28"/>
          <w:szCs w:val="28"/>
          <w:rtl/>
        </w:rPr>
        <w:t>گسترش روز افزون ماهواره ها، گسترش بی بندو باری و به وجود آمدن فساد فراگیر در جامعه و به انحطاط کشیده شدن برخی از جوانان و گسترش روز افزون مشروبات الکلی، ایجاد گروه های غربی مانند: هوی تال ها، رپ ها،و شیطان پرست ها، تمایل به مد گرایی و ... همه و همه نشان از هدفمند بودن این تهاجم از طرف دشمن دارد.</w:t>
      </w:r>
      <w:r>
        <w:rPr>
          <w:rStyle w:val="FootnoteReference"/>
          <w:rFonts w:cs="B Nazanin"/>
          <w:rtl/>
        </w:rPr>
        <w:footnoteReference w:id="2"/>
      </w:r>
      <w:r>
        <w:rPr>
          <w:rFonts w:cs="B Nazanin" w:hint="cs"/>
          <w:sz w:val="28"/>
          <w:szCs w:val="28"/>
          <w:rtl/>
        </w:rPr>
        <w:t xml:space="preserve"> </w:t>
      </w:r>
    </w:p>
    <w:p w:rsidR="00820A0C" w:rsidRDefault="00820A0C" w:rsidP="00AF5A34">
      <w:pPr>
        <w:spacing w:line="360" w:lineRule="auto"/>
        <w:ind w:firstLine="261"/>
        <w:rPr>
          <w:rFonts w:cs="B Nazanin"/>
          <w:sz w:val="28"/>
          <w:szCs w:val="28"/>
          <w:rtl/>
        </w:rPr>
      </w:pPr>
    </w:p>
    <w:p w:rsidR="00820A0C" w:rsidRPr="001065B7" w:rsidRDefault="00820A0C" w:rsidP="00AF5A34">
      <w:pPr>
        <w:pStyle w:val="Heading1"/>
        <w:spacing w:line="360" w:lineRule="auto"/>
        <w:rPr>
          <w:rFonts w:cs="B Titr"/>
          <w:color w:val="auto"/>
          <w:rtl/>
        </w:rPr>
      </w:pPr>
      <w:bookmarkStart w:id="2" w:name="_Toc445464823"/>
      <w:r w:rsidRPr="001065B7">
        <w:rPr>
          <w:rFonts w:cs="B Titr" w:hint="cs"/>
          <w:color w:val="auto"/>
          <w:rtl/>
        </w:rPr>
        <w:lastRenderedPageBreak/>
        <w:t>مفهوم تربیت و جایگاه آن در اسلام</w:t>
      </w:r>
      <w:bookmarkEnd w:id="2"/>
    </w:p>
    <w:p w:rsidR="00820A0C" w:rsidRPr="00820A0C" w:rsidRDefault="00820A0C" w:rsidP="00AF5A34">
      <w:pPr>
        <w:pStyle w:val="Heading1"/>
        <w:spacing w:line="360" w:lineRule="auto"/>
        <w:rPr>
          <w:rFonts w:cs="B Titr"/>
          <w:color w:val="auto"/>
          <w:sz w:val="24"/>
          <w:szCs w:val="24"/>
          <w:rtl/>
        </w:rPr>
      </w:pPr>
      <w:bookmarkStart w:id="3" w:name="_Toc445464824"/>
      <w:r w:rsidRPr="00820A0C">
        <w:rPr>
          <w:rFonts w:cs="B Titr" w:hint="cs"/>
          <w:color w:val="auto"/>
          <w:sz w:val="24"/>
          <w:szCs w:val="24"/>
          <w:rtl/>
        </w:rPr>
        <w:t>معنای لغوی تربیت :</w:t>
      </w:r>
      <w:bookmarkEnd w:id="3"/>
    </w:p>
    <w:p w:rsidR="00820A0C" w:rsidRDefault="00820A0C" w:rsidP="00AF5A34">
      <w:pPr>
        <w:pStyle w:val="FootnoteText"/>
        <w:spacing w:line="360" w:lineRule="auto"/>
        <w:rPr>
          <w:rFonts w:cs="B Nazanin"/>
          <w:sz w:val="28"/>
          <w:szCs w:val="28"/>
          <w:rtl/>
        </w:rPr>
      </w:pPr>
      <w:r>
        <w:rPr>
          <w:rFonts w:cs="B Nazanin" w:hint="cs"/>
          <w:sz w:val="28"/>
          <w:szCs w:val="28"/>
          <w:rtl/>
        </w:rPr>
        <w:t>تربیت:</w:t>
      </w:r>
      <w:r w:rsidRPr="002F256A">
        <w:rPr>
          <w:rFonts w:cs="B Nazanin" w:hint="cs"/>
          <w:sz w:val="28"/>
          <w:szCs w:val="28"/>
          <w:rtl/>
        </w:rPr>
        <w:t>پرورش دادن، بزرگ کردن.</w:t>
      </w:r>
      <w:r w:rsidRPr="002F256A">
        <w:rPr>
          <w:rStyle w:val="FootnoteReference"/>
          <w:rFonts w:cs="B Nazanin"/>
          <w:rtl/>
        </w:rPr>
        <w:footnoteReference w:id="3"/>
      </w:r>
      <w:r w:rsidRPr="002F256A">
        <w:rPr>
          <w:rFonts w:cs="B Nazanin" w:hint="cs"/>
          <w:sz w:val="28"/>
          <w:szCs w:val="28"/>
          <w:rtl/>
        </w:rPr>
        <w:t>تربیت:</w:t>
      </w:r>
      <w:proofErr w:type="spellStart"/>
      <w:r w:rsidRPr="002F256A">
        <w:rPr>
          <w:rFonts w:cs="B Nazanin"/>
          <w:sz w:val="28"/>
          <w:szCs w:val="28"/>
        </w:rPr>
        <w:t>tarbiat</w:t>
      </w:r>
      <w:proofErr w:type="spellEnd"/>
      <w:r w:rsidRPr="002F256A">
        <w:rPr>
          <w:rFonts w:cs="B Nazanin" w:hint="cs"/>
          <w:sz w:val="28"/>
          <w:szCs w:val="28"/>
          <w:rtl/>
        </w:rPr>
        <w:t>-ع تربیه-امص-م- پروردن-پروراندن، آداب و اخلاق به کسی آموختن، امص. پرورش.</w:t>
      </w:r>
      <w:r w:rsidRPr="002F256A">
        <w:rPr>
          <w:rStyle w:val="FootnoteReference"/>
          <w:rFonts w:cs="B Nazanin"/>
          <w:rtl/>
        </w:rPr>
        <w:footnoteReference w:id="4"/>
      </w:r>
    </w:p>
    <w:p w:rsidR="00820A0C" w:rsidRPr="00820A0C" w:rsidRDefault="00820A0C" w:rsidP="00AF5A34">
      <w:pPr>
        <w:pStyle w:val="FootnoteText"/>
        <w:spacing w:line="360" w:lineRule="auto"/>
        <w:rPr>
          <w:rFonts w:cs="B Nazanin"/>
          <w:sz w:val="24"/>
          <w:szCs w:val="24"/>
          <w:rtl/>
        </w:rPr>
      </w:pPr>
      <w:r w:rsidRPr="00820A0C">
        <w:rPr>
          <w:rFonts w:cs="B Titr" w:hint="cs"/>
          <w:sz w:val="24"/>
          <w:szCs w:val="24"/>
          <w:rtl/>
        </w:rPr>
        <w:t>معنای اصطلاحی تربیت:</w:t>
      </w:r>
    </w:p>
    <w:p w:rsidR="00820A0C" w:rsidRPr="0002549C" w:rsidRDefault="00820A0C" w:rsidP="00AF5A34">
      <w:pPr>
        <w:spacing w:line="360" w:lineRule="auto"/>
        <w:rPr>
          <w:rFonts w:cs="B Titr"/>
          <w:sz w:val="28"/>
          <w:szCs w:val="28"/>
          <w:rtl/>
        </w:rPr>
      </w:pPr>
      <w:r w:rsidRPr="002F256A">
        <w:rPr>
          <w:rFonts w:cs="B Nazanin" w:hint="cs"/>
          <w:sz w:val="28"/>
          <w:szCs w:val="28"/>
          <w:rtl/>
        </w:rPr>
        <w:t>فرا</w:t>
      </w:r>
      <w:r>
        <w:rPr>
          <w:rFonts w:cs="B Nazanin" w:hint="cs"/>
          <w:sz w:val="28"/>
          <w:szCs w:val="28"/>
          <w:rtl/>
        </w:rPr>
        <w:t>ه</w:t>
      </w:r>
      <w:r w:rsidRPr="002F256A">
        <w:rPr>
          <w:rFonts w:cs="B Nazanin" w:hint="cs"/>
          <w:sz w:val="28"/>
          <w:szCs w:val="28"/>
          <w:rtl/>
        </w:rPr>
        <w:t>م کردن زمینه ها برای شکوفا</w:t>
      </w:r>
      <w:r>
        <w:rPr>
          <w:rFonts w:cs="B Nazanin" w:hint="cs"/>
          <w:sz w:val="28"/>
          <w:szCs w:val="28"/>
          <w:rtl/>
        </w:rPr>
        <w:t>یی و بروز استعدادهای درونی با ا</w:t>
      </w:r>
      <w:r w:rsidRPr="002F256A">
        <w:rPr>
          <w:rFonts w:cs="B Nazanin" w:hint="cs"/>
          <w:sz w:val="28"/>
          <w:szCs w:val="28"/>
          <w:rtl/>
        </w:rPr>
        <w:t>نتخاب و اختیار خود فرد بر اساس یک برنامه سنجیده به سوی اهداف عالی. به تعبیر دیگر می توان گفت: تربیت به معنای وسیعش یعنی کمک به پیدایش تغییرات مطلوب در افراد.</w:t>
      </w:r>
      <w:r w:rsidRPr="002F256A">
        <w:rPr>
          <w:rStyle w:val="FootnoteReference"/>
          <w:rFonts w:cs="B Nazanin"/>
          <w:rtl/>
        </w:rPr>
        <w:footnoteReference w:id="5"/>
      </w:r>
    </w:p>
    <w:p w:rsidR="00820A0C" w:rsidRPr="001065B7" w:rsidRDefault="00820A0C" w:rsidP="00AF5A34">
      <w:pPr>
        <w:pStyle w:val="Heading1"/>
        <w:spacing w:line="360" w:lineRule="auto"/>
        <w:rPr>
          <w:rFonts w:cs="B Titr"/>
          <w:color w:val="auto"/>
          <w:rtl/>
        </w:rPr>
      </w:pPr>
      <w:bookmarkStart w:id="4" w:name="_Toc445464825"/>
      <w:r w:rsidRPr="001065B7">
        <w:rPr>
          <w:rFonts w:cs="B Titr" w:hint="cs"/>
          <w:color w:val="auto"/>
          <w:rtl/>
        </w:rPr>
        <w:t>جایگاه مباحث تربیتی در اسلام</w:t>
      </w:r>
      <w:bookmarkEnd w:id="4"/>
    </w:p>
    <w:p w:rsidR="00820A0C" w:rsidRPr="00820A0C" w:rsidRDefault="00820A0C" w:rsidP="00AF5A34">
      <w:pPr>
        <w:pStyle w:val="Heading1"/>
        <w:spacing w:line="360" w:lineRule="auto"/>
        <w:rPr>
          <w:rFonts w:cs="B Titr"/>
          <w:color w:val="auto"/>
          <w:sz w:val="24"/>
          <w:szCs w:val="24"/>
          <w:rtl/>
        </w:rPr>
      </w:pPr>
      <w:bookmarkStart w:id="5" w:name="_Toc445464826"/>
      <w:r w:rsidRPr="00820A0C">
        <w:rPr>
          <w:rFonts w:asciiTheme="minorHAnsi" w:eastAsiaTheme="minorHAnsi" w:hAnsiTheme="minorHAnsi" w:cs="B Titr" w:hint="cs"/>
          <w:b w:val="0"/>
          <w:bCs w:val="0"/>
          <w:color w:val="auto"/>
          <w:sz w:val="24"/>
          <w:szCs w:val="24"/>
          <w:rtl/>
        </w:rPr>
        <w:t>2</w:t>
      </w:r>
      <w:r w:rsidRPr="00820A0C">
        <w:rPr>
          <w:rFonts w:cs="B Titr" w:hint="cs"/>
          <w:color w:val="auto"/>
          <w:sz w:val="24"/>
          <w:szCs w:val="24"/>
          <w:rtl/>
        </w:rPr>
        <w:t>-1-نقش تربیت در تکامل انسان</w:t>
      </w:r>
      <w:bookmarkEnd w:id="5"/>
    </w:p>
    <w:p w:rsidR="00820A0C" w:rsidRPr="0002549C" w:rsidRDefault="00820A0C" w:rsidP="00AF5A34">
      <w:pPr>
        <w:spacing w:line="360" w:lineRule="auto"/>
        <w:ind w:firstLine="261"/>
        <w:rPr>
          <w:rFonts w:cs="B Nazanin"/>
          <w:sz w:val="28"/>
          <w:szCs w:val="28"/>
          <w:rtl/>
        </w:rPr>
      </w:pPr>
      <w:r w:rsidRPr="0002549C">
        <w:rPr>
          <w:rFonts w:cs="B Nazanin" w:hint="cs"/>
          <w:sz w:val="28"/>
          <w:szCs w:val="28"/>
          <w:rtl/>
        </w:rPr>
        <w:t>تربیت زیر بنای حیات، اساس فضیلت، ریشۀ حقیقت، نور راه، فروغ جان و رهنمای انسان به سوی سعادت در همه شئون زندگی است. حضرت علی (ع) می فرمایند:« نیاز شما به تربیت و ادب به مراتب بیش از احتیاج شما به زر و سیم است.»</w:t>
      </w:r>
    </w:p>
    <w:p w:rsidR="00820A0C" w:rsidRDefault="00820A0C" w:rsidP="00AF5A34">
      <w:pPr>
        <w:spacing w:line="360" w:lineRule="auto"/>
        <w:ind w:firstLine="261"/>
        <w:rPr>
          <w:rFonts w:cs="B Nazanin"/>
          <w:sz w:val="28"/>
          <w:szCs w:val="28"/>
          <w:rtl/>
        </w:rPr>
      </w:pPr>
      <w:r w:rsidRPr="0002549C">
        <w:rPr>
          <w:rFonts w:cs="B Nazanin" w:hint="cs"/>
          <w:sz w:val="28"/>
          <w:szCs w:val="28"/>
          <w:rtl/>
        </w:rPr>
        <w:t xml:space="preserve"> امام صادق (ع) می فرمایند:« ان اجلت فی عمرک یومین فاجعل احدهما لادبک لتستعین به علی یوم</w:t>
      </w:r>
      <w:r>
        <w:rPr>
          <w:rFonts w:cs="B Nazanin" w:hint="cs"/>
          <w:sz w:val="28"/>
          <w:szCs w:val="28"/>
          <w:rtl/>
        </w:rPr>
        <w:t xml:space="preserve"> موتک؛ اگر از عمرت فقط دو روز باقی مانده باشد، یک روزش را به فرا گرفتن ادب و تربیت اختصاص بده تا روز مرگت از سرمایه اخلاقی روز قبلت یاری بخواهی.».</w:t>
      </w:r>
      <w:r>
        <w:rPr>
          <w:rStyle w:val="FootnoteReference"/>
          <w:rFonts w:cs="B Nazanin"/>
          <w:rtl/>
        </w:rPr>
        <w:footnoteReference w:id="6"/>
      </w:r>
    </w:p>
    <w:p w:rsidR="00820A0C" w:rsidRDefault="00820A0C" w:rsidP="00AF5A34">
      <w:pPr>
        <w:spacing w:line="360" w:lineRule="auto"/>
        <w:rPr>
          <w:rFonts w:cs="B Nazanin"/>
          <w:sz w:val="28"/>
          <w:szCs w:val="28"/>
          <w:rtl/>
        </w:rPr>
      </w:pPr>
      <w:r>
        <w:rPr>
          <w:rFonts w:cs="B Nazanin" w:hint="cs"/>
          <w:sz w:val="28"/>
          <w:szCs w:val="28"/>
          <w:rtl/>
        </w:rPr>
        <w:lastRenderedPageBreak/>
        <w:t>اگر گفته شود مسأله تربیت از ضروری ترین مسائل حیات و از اساسی ترین برنامه های زندگی است، سخنی به گزافه گفته نشده و حرفی به اغراق در میان نیامده.</w:t>
      </w:r>
      <w:r>
        <w:rPr>
          <w:rStyle w:val="FootnoteReference"/>
          <w:rFonts w:cs="B Nazanin"/>
          <w:rtl/>
        </w:rPr>
        <w:footnoteReference w:id="7"/>
      </w:r>
      <w:r>
        <w:rPr>
          <w:rFonts w:cs="B Nazanin" w:hint="cs"/>
          <w:sz w:val="28"/>
          <w:szCs w:val="28"/>
          <w:rtl/>
        </w:rPr>
        <w:t>از این رو اصول تربیت از مهم ترین مباحث تربیتی می باشد که تعیین کننده ضوابط و هنجارهای حاکم بر فرآیند تربیت است. که این اصول شامل اهداف ، روش ها و برنامه ها می شود. از سوی دیگر، با توجه به مرحله ای بودن رشد انسان، به تناسب هر یک از مراحل رشد می توان از اصول حاکم بر فرآیند تربیت در آن مرحله سخن گفت.</w:t>
      </w:r>
      <w:r>
        <w:rPr>
          <w:rStyle w:val="FootnoteReference"/>
          <w:rFonts w:cs="B Nazanin"/>
          <w:rtl/>
        </w:rPr>
        <w:footnoteReference w:id="8"/>
      </w:r>
    </w:p>
    <w:p w:rsidR="00820A0C" w:rsidRDefault="00820A0C" w:rsidP="00AF5A34">
      <w:pPr>
        <w:spacing w:line="360" w:lineRule="auto"/>
        <w:ind w:firstLine="261"/>
        <w:rPr>
          <w:rFonts w:cs="B Nazanin"/>
          <w:sz w:val="28"/>
          <w:szCs w:val="28"/>
          <w:rtl/>
        </w:rPr>
      </w:pPr>
      <w:r>
        <w:rPr>
          <w:rFonts w:cs="B Nazanin" w:hint="cs"/>
          <w:sz w:val="28"/>
          <w:szCs w:val="28"/>
          <w:rtl/>
        </w:rPr>
        <w:t>همانطور که اشاره شد تربیت آن راه و آن نظامی است که از بشر انسان می سازد. انسانی که بار امانت را می تواند به دوش بگیرد و قدرت ها و صنعت ها و تکنیک های پیشرفته در دست او و زیر پای او، او را بالاتر و جلوتر می آورد. و این قدرت و ثروت و علم و صنعت برای او غرور نمی آفریند که، وظیفه ای می سازد. این ها بار امانت است نه بال افتخار.</w:t>
      </w:r>
      <w:r w:rsidRPr="00820A0C">
        <w:rPr>
          <w:rStyle w:val="FootnoteReference"/>
          <w:rFonts w:cs="B Nazanin"/>
          <w:rtl/>
        </w:rPr>
        <w:t xml:space="preserve"> </w:t>
      </w:r>
      <w:r>
        <w:rPr>
          <w:rStyle w:val="FootnoteReference"/>
          <w:rFonts w:cs="B Nazanin"/>
          <w:rtl/>
        </w:rPr>
        <w:footnoteReference w:id="9"/>
      </w:r>
    </w:p>
    <w:p w:rsidR="00820A0C" w:rsidRDefault="00820A0C" w:rsidP="00AF5A34">
      <w:pPr>
        <w:spacing w:line="360" w:lineRule="auto"/>
        <w:ind w:firstLine="261"/>
        <w:rPr>
          <w:rFonts w:cs="B Nazanin"/>
          <w:sz w:val="28"/>
          <w:szCs w:val="28"/>
          <w:rtl/>
        </w:rPr>
      </w:pPr>
      <w:r>
        <w:rPr>
          <w:rFonts w:cs="B Nazanin" w:hint="cs"/>
          <w:sz w:val="28"/>
          <w:szCs w:val="28"/>
          <w:rtl/>
        </w:rPr>
        <w:t>امیرمؤمنان علی(ع) از پیامبر (ص) نقل می کند که فرمود:« یعرف المومن منزلته عند ربه بان یربی ولدا له کافیأ قبل الموت؛ قدر منزلت انسان مؤمن در پیشگاه پروردگارش در گرو تربیت فرزندی است که پیش از مرگ او را بی نیاز گرداند».</w:t>
      </w:r>
      <w:r>
        <w:rPr>
          <w:rStyle w:val="FootnoteReference"/>
          <w:rFonts w:cs="B Nazanin"/>
          <w:rtl/>
        </w:rPr>
        <w:footnoteReference w:id="10"/>
      </w:r>
    </w:p>
    <w:p w:rsidR="00820A0C" w:rsidRPr="00820A0C" w:rsidRDefault="00820A0C" w:rsidP="00AF5A34">
      <w:pPr>
        <w:pStyle w:val="Heading1"/>
        <w:spacing w:line="360" w:lineRule="auto"/>
        <w:rPr>
          <w:rFonts w:cs="B Titr"/>
          <w:color w:val="auto"/>
          <w:sz w:val="24"/>
          <w:szCs w:val="24"/>
          <w:rtl/>
        </w:rPr>
      </w:pPr>
      <w:bookmarkStart w:id="6" w:name="_Toc445464827"/>
      <w:r w:rsidRPr="00820A0C">
        <w:rPr>
          <w:rFonts w:cs="B Titr" w:hint="cs"/>
          <w:color w:val="auto"/>
          <w:sz w:val="24"/>
          <w:szCs w:val="24"/>
          <w:rtl/>
        </w:rPr>
        <w:t>2-2-مناسبترین زمان تربیت</w:t>
      </w:r>
      <w:bookmarkEnd w:id="6"/>
    </w:p>
    <w:p w:rsidR="00820A0C" w:rsidRDefault="00820A0C" w:rsidP="00AF5A34">
      <w:pPr>
        <w:spacing w:line="360" w:lineRule="auto"/>
        <w:ind w:firstLine="261"/>
        <w:rPr>
          <w:rFonts w:cs="B Nazanin"/>
          <w:sz w:val="28"/>
          <w:szCs w:val="28"/>
          <w:rtl/>
        </w:rPr>
      </w:pPr>
      <w:r>
        <w:rPr>
          <w:rFonts w:cs="B Nazanin" w:hint="cs"/>
          <w:sz w:val="28"/>
          <w:szCs w:val="28"/>
          <w:rtl/>
        </w:rPr>
        <w:t xml:space="preserve">دوران کودکی و نوجوانی بهترین و مناسب ترین زمانی است که پدر و مادر، فرزند خود را با اخلاق و آداب اسلامی آشنا سازند؛ زیرا در این دوره، کودک فقط پدر و مادر و محیط خانواده را می شناسد. در این برهه، روح کودک فوق العاده حساس و اثر پذیر است و مانند دوربین فیلم برداری، همۀ رفتارها را در خود ضبط می کند و به تدریج در دراز مدت آنچه را که دیده، بروز می دهد. اگر پدر و مادر در این دوره، در تربیت فرزند سهل انگاری کنند و خود عملاً الگوی تربیتی شایسته ای برای کودکان خویش نباشند و تنها به امر و </w:t>
      </w:r>
      <w:r>
        <w:rPr>
          <w:rFonts w:cs="B Nazanin" w:hint="cs"/>
          <w:sz w:val="28"/>
          <w:szCs w:val="28"/>
          <w:rtl/>
        </w:rPr>
        <w:lastRenderedPageBreak/>
        <w:t xml:space="preserve">نهی های خشک و خالی اکتفا کنند، کودکان بی تأثیر از چنین توصیه های توخالی، به رفتارها و خلقیات نامطلوب گرایش خواهند یافت و در بیرون از خانه با الگوهای منفی اخلاقی روبه رو شوند، اقبال و اثر پذیری بیشتری از خود نشان خواهند داد. </w:t>
      </w:r>
    </w:p>
    <w:p w:rsidR="00820A0C" w:rsidRPr="0047267F" w:rsidRDefault="00820A0C" w:rsidP="00AF5A34">
      <w:pPr>
        <w:spacing w:line="360" w:lineRule="auto"/>
        <w:ind w:firstLine="261"/>
        <w:rPr>
          <w:rFonts w:cs="B Nazanin"/>
          <w:sz w:val="28"/>
          <w:szCs w:val="28"/>
          <w:rtl/>
        </w:rPr>
      </w:pPr>
      <w:r>
        <w:rPr>
          <w:rFonts w:cs="B Nazanin" w:hint="cs"/>
          <w:sz w:val="28"/>
          <w:szCs w:val="28"/>
          <w:rtl/>
        </w:rPr>
        <w:t>امیرمؤمنان (ع) در سفارشی به فرزند خود امام حسن مجتبی(ع) به زمینۀ بسیار مستعد روح نوجوانان برای رشد و تکامل اشاره کرده و می فرماید:« بی تردید دل نوجوان چون زمینی خالی آمادۀ پذیرش هر بذری است که در آن افکنده شود، پس به تربیت تو شتافتم پیش از آن که دلت سخت شود و خاطرت به چیزی اشتغال یابد.»</w:t>
      </w:r>
      <w:r w:rsidRPr="00BE7C40">
        <w:rPr>
          <w:rFonts w:cs="B Nazanin" w:hint="cs"/>
          <w:sz w:val="28"/>
          <w:szCs w:val="28"/>
          <w:rtl/>
        </w:rPr>
        <w:t xml:space="preserve"> </w:t>
      </w:r>
      <w:r>
        <w:rPr>
          <w:rFonts w:cs="B Nazanin" w:hint="cs"/>
          <w:sz w:val="28"/>
          <w:szCs w:val="28"/>
          <w:rtl/>
        </w:rPr>
        <w:t>.</w:t>
      </w:r>
      <w:r>
        <w:rPr>
          <w:rStyle w:val="FootnoteReference"/>
          <w:rFonts w:cs="B Nazanin"/>
          <w:rtl/>
        </w:rPr>
        <w:footnoteReference w:id="11"/>
      </w:r>
    </w:p>
    <w:p w:rsidR="00820A0C" w:rsidRDefault="00820A0C" w:rsidP="00AF5A34">
      <w:pPr>
        <w:spacing w:line="360" w:lineRule="auto"/>
        <w:ind w:firstLine="261"/>
        <w:rPr>
          <w:rFonts w:cs="B Nazanin"/>
          <w:sz w:val="28"/>
          <w:szCs w:val="28"/>
          <w:rtl/>
        </w:rPr>
      </w:pPr>
      <w:r>
        <w:rPr>
          <w:rFonts w:cs="B Nazanin" w:hint="cs"/>
          <w:sz w:val="28"/>
          <w:szCs w:val="28"/>
          <w:rtl/>
        </w:rPr>
        <w:t>در روایتی، پیامبر اکرم (ص) با طبقه بندی 21 سال نخست زندگی به سه دوره« ریاست و صدارت»،« عبودیت و بندگی»،«مشورت ووزارت» می فرمایند:« الولد سید سبع سنین و عبد سبع سنین و وزیر سبع سنین؛ فرزند هفت سال (اول زندگی) آقا و هفت سال (دوم زندگی) بنده و(هفت سال سوم) وزیر است.</w:t>
      </w:r>
      <w:r w:rsidRPr="00820A0C">
        <w:rPr>
          <w:rStyle w:val="FootnoteReference"/>
          <w:rFonts w:cs="B Nazanin"/>
          <w:rtl/>
        </w:rPr>
        <w:t xml:space="preserve"> </w:t>
      </w:r>
      <w:r>
        <w:rPr>
          <w:rStyle w:val="FootnoteReference"/>
          <w:rFonts w:cs="B Nazanin"/>
          <w:rtl/>
        </w:rPr>
        <w:footnoteReference w:id="12"/>
      </w:r>
    </w:p>
    <w:p w:rsidR="00820A0C" w:rsidRPr="00820A0C" w:rsidRDefault="00820A0C" w:rsidP="00AF5A34">
      <w:pPr>
        <w:spacing w:line="360" w:lineRule="auto"/>
        <w:ind w:firstLine="261"/>
        <w:rPr>
          <w:rFonts w:cs="B Nazanin"/>
          <w:sz w:val="24"/>
          <w:szCs w:val="24"/>
          <w:rtl/>
        </w:rPr>
      </w:pPr>
      <w:r w:rsidRPr="00820A0C">
        <w:rPr>
          <w:rFonts w:cs="B Titr" w:hint="cs"/>
          <w:sz w:val="24"/>
          <w:szCs w:val="24"/>
          <w:rtl/>
        </w:rPr>
        <w:t>2-3-روابط والدین در تربیت فرزندان</w:t>
      </w:r>
    </w:p>
    <w:p w:rsidR="00820A0C" w:rsidRPr="00820A0C" w:rsidRDefault="00820A0C" w:rsidP="00AF5A34">
      <w:pPr>
        <w:pStyle w:val="Heading1"/>
        <w:spacing w:line="360" w:lineRule="auto"/>
        <w:rPr>
          <w:rFonts w:cs="B Titr"/>
          <w:color w:val="auto"/>
          <w:sz w:val="24"/>
          <w:szCs w:val="24"/>
          <w:rtl/>
        </w:rPr>
      </w:pPr>
      <w:bookmarkStart w:id="7" w:name="_Toc445464828"/>
      <w:r w:rsidRPr="00820A0C">
        <w:rPr>
          <w:rFonts w:cs="B Titr" w:hint="cs"/>
          <w:color w:val="auto"/>
          <w:sz w:val="24"/>
          <w:szCs w:val="24"/>
          <w:rtl/>
        </w:rPr>
        <w:t>2-3-1- محبت به فرزندان</w:t>
      </w:r>
      <w:bookmarkEnd w:id="7"/>
    </w:p>
    <w:p w:rsidR="00820A0C" w:rsidRDefault="00820A0C" w:rsidP="00AF5A34">
      <w:pPr>
        <w:spacing w:line="360" w:lineRule="auto"/>
        <w:ind w:firstLine="261"/>
        <w:rPr>
          <w:rFonts w:cs="B Nazanin"/>
          <w:sz w:val="28"/>
          <w:szCs w:val="28"/>
          <w:rtl/>
        </w:rPr>
      </w:pPr>
      <w:r>
        <w:rPr>
          <w:rFonts w:cs="B Nazanin" w:hint="cs"/>
          <w:sz w:val="28"/>
          <w:szCs w:val="28"/>
          <w:rtl/>
        </w:rPr>
        <w:t>والدین باید به این نیاز فرزند توجه ویژه ای کنند و بدانند پاسخ گویی صحیح به این نیاز کودک، اساس و پایه تربیت اوست؛ زیرا ارضای این نیاز در کودک، آرامش روانی، امنیت خاطر، اعتماد به نفس، اعتماد به والدین و حتی سلامت جسمی او را در پی دارد و ارضا نشدن آن هم به فروپاشی آرامش روانی، بی اعتمادی به خود و دیگران و احساس عجز و حقارت، بیماری های جسمی و روانی گوناگون و انحراف های اجتماعی بسیاری خواهد انجامید.</w:t>
      </w:r>
    </w:p>
    <w:p w:rsidR="00820A0C" w:rsidRDefault="00820A0C" w:rsidP="00AF5A34">
      <w:pPr>
        <w:spacing w:line="360" w:lineRule="auto"/>
        <w:ind w:firstLine="261"/>
        <w:rPr>
          <w:rFonts w:cs="B Nazanin"/>
          <w:sz w:val="28"/>
          <w:szCs w:val="28"/>
          <w:rtl/>
        </w:rPr>
      </w:pPr>
      <w:r>
        <w:rPr>
          <w:rFonts w:cs="B Nazanin" w:hint="cs"/>
          <w:sz w:val="28"/>
          <w:szCs w:val="28"/>
          <w:rtl/>
        </w:rPr>
        <w:lastRenderedPageBreak/>
        <w:t>پیامبر اکرم(ص) دربارۀ محبت و ترحم به کودکان می فرماید:« احبوا الصبیان، وارحموهم، ان الله لا یغضب لشیئ کغضبه للنساء و الصبیان؛ کودکان خود را دوست بدارید و به آنها ترحم کنید، خداوند بر هیچ چیزی خشم نمی گیرد، آن چنان که به خاطر زنان و کودکان خشم می گیرد.»</w:t>
      </w:r>
    </w:p>
    <w:p w:rsidR="00820A0C" w:rsidRDefault="00820A0C" w:rsidP="00AF5A34">
      <w:pPr>
        <w:spacing w:line="360" w:lineRule="auto"/>
        <w:ind w:firstLine="261"/>
        <w:rPr>
          <w:rFonts w:cs="B Nazanin"/>
          <w:sz w:val="28"/>
          <w:szCs w:val="28"/>
          <w:rtl/>
        </w:rPr>
      </w:pPr>
      <w:r>
        <w:rPr>
          <w:rFonts w:cs="B Nazanin" w:hint="cs"/>
          <w:sz w:val="28"/>
          <w:szCs w:val="28"/>
          <w:rtl/>
        </w:rPr>
        <w:t>یکی از نکات مهم در مسئله محبت به فرزندان، این است که تنها به محبت درونی بسنده نکنیم؛ زیرا محبت هنگامی موثر و مفید خواهد بود که آن را ابراز نمائیم.</w:t>
      </w:r>
      <w:r>
        <w:rPr>
          <w:rStyle w:val="FootnoteReference"/>
          <w:rFonts w:cs="B Nazanin"/>
          <w:rtl/>
        </w:rPr>
        <w:footnoteReference w:id="13"/>
      </w:r>
    </w:p>
    <w:p w:rsidR="00820A0C" w:rsidRPr="00820A0C" w:rsidRDefault="00820A0C" w:rsidP="00AF5A34">
      <w:pPr>
        <w:pStyle w:val="Heading1"/>
        <w:spacing w:line="360" w:lineRule="auto"/>
        <w:rPr>
          <w:rFonts w:cs="B Titr"/>
          <w:color w:val="auto"/>
          <w:sz w:val="24"/>
          <w:szCs w:val="24"/>
          <w:rtl/>
        </w:rPr>
      </w:pPr>
      <w:bookmarkStart w:id="8" w:name="_Toc445464829"/>
      <w:r w:rsidRPr="00820A0C">
        <w:rPr>
          <w:rFonts w:cs="B Titr" w:hint="cs"/>
          <w:color w:val="auto"/>
          <w:sz w:val="24"/>
          <w:szCs w:val="24"/>
          <w:rtl/>
        </w:rPr>
        <w:t>2-3-2- بازی با فرزندان</w:t>
      </w:r>
      <w:bookmarkEnd w:id="8"/>
    </w:p>
    <w:p w:rsidR="00820A0C" w:rsidRDefault="00820A0C" w:rsidP="00AF5A34">
      <w:pPr>
        <w:spacing w:line="360" w:lineRule="auto"/>
        <w:ind w:firstLine="261"/>
        <w:rPr>
          <w:rFonts w:cs="B Nazanin"/>
          <w:sz w:val="28"/>
          <w:szCs w:val="28"/>
          <w:rtl/>
        </w:rPr>
      </w:pPr>
      <w:r>
        <w:rPr>
          <w:rFonts w:cs="B Nazanin" w:hint="cs"/>
          <w:sz w:val="28"/>
          <w:szCs w:val="28"/>
          <w:rtl/>
        </w:rPr>
        <w:t>یکی از راه های اظهار محبت پدر و مادر به فرزند این است که با در نظر گرفتن موقعیت سنی کودک وسایل بازی و سرگرمی متناسبی برای او تهیه کنند، به علاوه شایسته است گاهی با او بازی کنند، یا به درخواست کودک برای بازی پاسخ مثبت دهند. چون مشارکت والدین در بازی کودکان آثار بسیار خوبی دارد. بازی با کودکان علاوه بر سرورانگیز و نشاط بخش بودن برای او، مایه رشد استعدادها و تلطیف عواطف آنان نیز خواهد شد، بازی اگر به قاعده و سالم باشد می تواند تفکر کودک را رشد دهد.</w:t>
      </w:r>
      <w:r>
        <w:rPr>
          <w:rStyle w:val="FootnoteReference"/>
          <w:rFonts w:cs="B Nazanin"/>
          <w:rtl/>
        </w:rPr>
        <w:footnoteReference w:id="14"/>
      </w:r>
    </w:p>
    <w:p w:rsidR="00820A0C" w:rsidRDefault="00820A0C" w:rsidP="00AF5A34">
      <w:pPr>
        <w:spacing w:line="360" w:lineRule="auto"/>
        <w:ind w:firstLine="261"/>
        <w:rPr>
          <w:rFonts w:cs="B Nazanin"/>
          <w:sz w:val="28"/>
          <w:szCs w:val="28"/>
          <w:rtl/>
        </w:rPr>
      </w:pPr>
      <w:r>
        <w:rPr>
          <w:rFonts w:cs="B Nazanin" w:hint="cs"/>
          <w:sz w:val="28"/>
          <w:szCs w:val="28"/>
          <w:rtl/>
        </w:rPr>
        <w:t>والدین از راه هم بازی شدن با کودکان، می توانند بسیاری از سجایای اخلاقی را به کودکان آموزش دهند یا در رعایت مقررات و قوانین اخلاقی و اجتماعی به آنها کمک کنند و همچنین می توانند علاقه ها و روحیات و حتی گاه اضطراب و نگرانی های آنها را بشناسد و در پی رفع یا برنامه ریزی برای هدایت آنها در راستای استعداد فرزندان برآیند و کمبودهایی را هم که ممکن است در زمینه تربیت آنها وجود داشته باشد، بشناسند و برطرف کنند.</w:t>
      </w:r>
      <w:r>
        <w:rPr>
          <w:rStyle w:val="FootnoteReference"/>
          <w:rFonts w:cs="B Nazanin"/>
          <w:rtl/>
        </w:rPr>
        <w:footnoteReference w:id="15"/>
      </w:r>
    </w:p>
    <w:p w:rsidR="00820A0C" w:rsidRDefault="00820A0C" w:rsidP="00AF5A34">
      <w:pPr>
        <w:spacing w:line="360" w:lineRule="auto"/>
        <w:ind w:firstLine="261"/>
        <w:rPr>
          <w:rFonts w:cs="B Nazanin"/>
          <w:sz w:val="28"/>
          <w:szCs w:val="28"/>
          <w:rtl/>
        </w:rPr>
      </w:pPr>
      <w:r>
        <w:rPr>
          <w:rFonts w:cs="B Nazanin" w:hint="cs"/>
          <w:sz w:val="28"/>
          <w:szCs w:val="28"/>
          <w:rtl/>
        </w:rPr>
        <w:t>پیامبر گرامی اسلام و اهل بیت (ع) ضمن تأکید و سفارش بر این مسئله خود با فرزندان خویش بازی می کرد و یا دست کم بر بازی آنان نظارت می کرد و کودکان را مورد تشویق قرار می داد.</w:t>
      </w:r>
    </w:p>
    <w:p w:rsidR="00820A0C" w:rsidRDefault="00820A0C" w:rsidP="00AF5A34">
      <w:pPr>
        <w:spacing w:line="360" w:lineRule="auto"/>
        <w:ind w:firstLine="261"/>
        <w:rPr>
          <w:rFonts w:cs="B Nazanin"/>
          <w:sz w:val="28"/>
          <w:szCs w:val="28"/>
          <w:rtl/>
        </w:rPr>
      </w:pPr>
      <w:r>
        <w:rPr>
          <w:rFonts w:cs="B Nazanin" w:hint="cs"/>
          <w:sz w:val="28"/>
          <w:szCs w:val="28"/>
          <w:rtl/>
        </w:rPr>
        <w:lastRenderedPageBreak/>
        <w:t xml:space="preserve">شیخ صدوق (رحمه ا...) در کتاب من لا یحضره الفقیه از پیامبر (ص) روایت می کند که فرمود: </w:t>
      </w:r>
    </w:p>
    <w:p w:rsidR="00820A0C" w:rsidRDefault="00820A0C" w:rsidP="00AF5A34">
      <w:pPr>
        <w:spacing w:line="360" w:lineRule="auto"/>
        <w:ind w:firstLine="261"/>
        <w:rPr>
          <w:rFonts w:cs="B Nazanin"/>
          <w:sz w:val="28"/>
          <w:szCs w:val="28"/>
          <w:rtl/>
        </w:rPr>
      </w:pPr>
      <w:r>
        <w:rPr>
          <w:rFonts w:cs="B Nazanin" w:hint="cs"/>
          <w:sz w:val="28"/>
          <w:szCs w:val="28"/>
          <w:rtl/>
        </w:rPr>
        <w:t>«من کان عنده صبّی فَلیَتصاب لَه ؛ هر کسی کودکی داشته باشد باید با وی کودکانه رفتار کند».</w:t>
      </w:r>
      <w:r>
        <w:rPr>
          <w:rStyle w:val="FootnoteReference"/>
          <w:rFonts w:cs="B Nazanin"/>
          <w:rtl/>
        </w:rPr>
        <w:footnoteReference w:id="16"/>
      </w:r>
    </w:p>
    <w:p w:rsidR="00820A0C" w:rsidRDefault="00820A0C" w:rsidP="00AF5A34">
      <w:pPr>
        <w:spacing w:line="360" w:lineRule="auto"/>
        <w:ind w:firstLine="261"/>
        <w:rPr>
          <w:rFonts w:cs="B Nazanin"/>
          <w:sz w:val="28"/>
          <w:szCs w:val="28"/>
          <w:rtl/>
        </w:rPr>
      </w:pPr>
      <w:r>
        <w:rPr>
          <w:rFonts w:cs="B Nazanin" w:hint="cs"/>
          <w:sz w:val="28"/>
          <w:szCs w:val="28"/>
          <w:rtl/>
        </w:rPr>
        <w:t>از امیرمؤمنان علی (ع) نقل شده است که فرمود: «روزی حسن و حسین نزد پیامبر (ص) با هم کشتی گرفتند.</w:t>
      </w:r>
      <w:r w:rsidRPr="001F379E">
        <w:rPr>
          <w:rFonts w:cs="B Nazanin" w:hint="cs"/>
          <w:sz w:val="28"/>
          <w:szCs w:val="28"/>
          <w:rtl/>
        </w:rPr>
        <w:t xml:space="preserve"> </w:t>
      </w:r>
      <w:r>
        <w:rPr>
          <w:rFonts w:cs="B Nazanin" w:hint="cs"/>
          <w:sz w:val="28"/>
          <w:szCs w:val="28"/>
          <w:rtl/>
        </w:rPr>
        <w:t>پیامبر (ص) فرمود: «حسن بجُنب! عرض کردم، ای رسول خدا (ص) بزرگ تر را بر علیه کوچک تر تشویق می کنی!</w:t>
      </w:r>
      <w:r w:rsidRPr="001F379E">
        <w:rPr>
          <w:rFonts w:cs="B Nazanin" w:hint="cs"/>
          <w:sz w:val="28"/>
          <w:szCs w:val="28"/>
          <w:rtl/>
        </w:rPr>
        <w:t xml:space="preserve"> </w:t>
      </w:r>
      <w:r>
        <w:rPr>
          <w:rFonts w:cs="B Nazanin" w:hint="cs"/>
          <w:sz w:val="28"/>
          <w:szCs w:val="28"/>
          <w:rtl/>
        </w:rPr>
        <w:t>پیامبر فرمود: جبرئیل می فرماید: حسین بجُنب! و من می گویم حسن بجُنب».</w:t>
      </w:r>
      <w:r>
        <w:rPr>
          <w:rStyle w:val="FootnoteReference"/>
          <w:rFonts w:cs="B Nazanin"/>
          <w:rtl/>
        </w:rPr>
        <w:footnoteReference w:id="17"/>
      </w:r>
    </w:p>
    <w:p w:rsidR="00820A0C" w:rsidRPr="00820A0C" w:rsidRDefault="00820A0C" w:rsidP="00AF5A34">
      <w:pPr>
        <w:pStyle w:val="Heading1"/>
        <w:spacing w:line="360" w:lineRule="auto"/>
        <w:rPr>
          <w:rFonts w:cs="B Titr"/>
          <w:color w:val="auto"/>
          <w:sz w:val="24"/>
          <w:szCs w:val="24"/>
          <w:rtl/>
        </w:rPr>
      </w:pPr>
      <w:bookmarkStart w:id="9" w:name="_Toc445464831"/>
      <w:r w:rsidRPr="00820A0C">
        <w:rPr>
          <w:rFonts w:cs="B Titr" w:hint="cs"/>
          <w:color w:val="auto"/>
          <w:sz w:val="24"/>
          <w:szCs w:val="24"/>
          <w:rtl/>
        </w:rPr>
        <w:t>2-3-3-تشویق فرزندان</w:t>
      </w:r>
      <w:bookmarkEnd w:id="9"/>
    </w:p>
    <w:p w:rsidR="00820A0C" w:rsidRDefault="00820A0C" w:rsidP="00AF5A34">
      <w:pPr>
        <w:spacing w:line="360" w:lineRule="auto"/>
        <w:ind w:firstLine="261"/>
        <w:rPr>
          <w:rFonts w:cs="B Nazanin"/>
          <w:sz w:val="28"/>
          <w:szCs w:val="28"/>
          <w:rtl/>
        </w:rPr>
      </w:pPr>
      <w:r>
        <w:rPr>
          <w:rFonts w:cs="B Nazanin" w:hint="cs"/>
          <w:sz w:val="28"/>
          <w:szCs w:val="28"/>
          <w:rtl/>
        </w:rPr>
        <w:t>تشویق از مسائل بسیار مهم تربیت اسلامی و از بهترین شیوه های تربیت کودک است، فرزندان از تحسین و تشویق لذت می برند و این از تمایلات فطری آنان است که باید بهترین شیوه و با گرایش دادن آنها به فعالیت های ارزشمند، از آن استفاده کرد.</w:t>
      </w:r>
    </w:p>
    <w:p w:rsidR="00820A0C" w:rsidRDefault="00820A0C" w:rsidP="00AF5A34">
      <w:pPr>
        <w:spacing w:line="360" w:lineRule="auto"/>
        <w:ind w:firstLine="261"/>
        <w:rPr>
          <w:rFonts w:cs="B Nazanin"/>
          <w:sz w:val="28"/>
          <w:szCs w:val="28"/>
          <w:rtl/>
        </w:rPr>
      </w:pPr>
      <w:r>
        <w:rPr>
          <w:rFonts w:cs="B Nazanin" w:hint="cs"/>
          <w:sz w:val="28"/>
          <w:szCs w:val="28"/>
          <w:rtl/>
        </w:rPr>
        <w:t>نیاز به تشویق، نیازی همیشگی است و این خطاست که برخی تصور کنند چون فرزندانشان بزرگ شده اند، پس دیگر نیازی به تشویق ندارند، بلکه همۀ افراد در همۀ مراحل زندگی نیازمند تشویق و تمجیدند.</w:t>
      </w:r>
    </w:p>
    <w:p w:rsidR="00820A0C" w:rsidRDefault="00820A0C" w:rsidP="00AF5A34">
      <w:pPr>
        <w:spacing w:line="360" w:lineRule="auto"/>
        <w:ind w:firstLine="261"/>
        <w:rPr>
          <w:rFonts w:cs="B Nazanin"/>
          <w:sz w:val="28"/>
          <w:szCs w:val="28"/>
          <w:rtl/>
        </w:rPr>
      </w:pPr>
      <w:r>
        <w:rPr>
          <w:rFonts w:cs="B Nazanin" w:hint="cs"/>
          <w:sz w:val="28"/>
          <w:szCs w:val="28"/>
          <w:rtl/>
        </w:rPr>
        <w:t>تشویق خوب آن است که تنها زبانی نباشد، بلکه عملی نیز باشد و این که اصالت پیدا نکند و به سرگرمی مبدل نشود، بلکه دقیقاً به عنوان وسیله ای برای ایجاد و تقویت رفتارهای مثبت به کار رود و کودکان به خوبی بدانند برای چه تشویق می شوند و چه باید بکنند تا مورد تشویق قرار گیرند. هم چنین تشویق خوب آن است که در حضور جمع صورت گیرد، نه فقط در خفا و پنهانی.</w:t>
      </w:r>
    </w:p>
    <w:p w:rsidR="00820A0C" w:rsidRDefault="00820A0C" w:rsidP="00AF5A34">
      <w:pPr>
        <w:spacing w:line="360" w:lineRule="auto"/>
        <w:ind w:firstLine="261"/>
        <w:rPr>
          <w:rFonts w:cs="B Nazanin"/>
          <w:sz w:val="28"/>
          <w:szCs w:val="28"/>
          <w:rtl/>
        </w:rPr>
      </w:pPr>
      <w:r>
        <w:rPr>
          <w:rFonts w:cs="B Nazanin" w:hint="cs"/>
          <w:sz w:val="28"/>
          <w:szCs w:val="28"/>
          <w:rtl/>
        </w:rPr>
        <w:t>محمد بن مسلم گوید: روزی ابوحنیفه به محضر امام صادق (ع) وارد شد و عرضه داشت: فرزندت موسی را دیدم که نماز می خواند در حالی که مردم از مقابل او عبور می کردند</w:t>
      </w:r>
      <w:r w:rsidR="002303E8">
        <w:rPr>
          <w:rFonts w:cs="B Nazanin" w:hint="cs"/>
          <w:sz w:val="28"/>
          <w:szCs w:val="28"/>
          <w:rtl/>
        </w:rPr>
        <w:t xml:space="preserve"> </w:t>
      </w:r>
      <w:r>
        <w:rPr>
          <w:rFonts w:cs="B Nazanin" w:hint="cs"/>
          <w:sz w:val="28"/>
          <w:szCs w:val="28"/>
          <w:rtl/>
        </w:rPr>
        <w:t>و او آنها را نهی نمی کرد و این عمل او نادرست است!</w:t>
      </w:r>
    </w:p>
    <w:p w:rsidR="00820A0C" w:rsidRDefault="00820A0C" w:rsidP="00AF5A34">
      <w:pPr>
        <w:spacing w:line="360" w:lineRule="auto"/>
        <w:ind w:firstLine="261"/>
        <w:rPr>
          <w:rFonts w:cs="B Nazanin"/>
          <w:sz w:val="28"/>
          <w:szCs w:val="28"/>
          <w:rtl/>
        </w:rPr>
      </w:pPr>
      <w:r>
        <w:rPr>
          <w:rFonts w:cs="B Nazanin" w:hint="cs"/>
          <w:sz w:val="28"/>
          <w:szCs w:val="28"/>
          <w:rtl/>
        </w:rPr>
        <w:lastRenderedPageBreak/>
        <w:t>امام صادق (ع) فرمود موسی را صدا کنید، و چون موسی به حضور پدر رسید، آن حضرت فرمود: فرزندم! ابوحنیفه می گوید: تو نماز می خواندی و مردم از برابر تو عبور می کردند و آنها را منع نمی کردی؟ گفت:آری پدر جان، کسی که من برای او نماز می خواندم از آنهایی که از برابرم می گذشتند به من نزدیکتر بود. خداوند می فرماید:« و ما به او از رگ گردنش نزدیک تریم».</w:t>
      </w:r>
    </w:p>
    <w:p w:rsidR="00820A0C" w:rsidRDefault="00820A0C" w:rsidP="00AF5A34">
      <w:pPr>
        <w:spacing w:line="360" w:lineRule="auto"/>
        <w:ind w:firstLine="261"/>
        <w:rPr>
          <w:rFonts w:cs="B Nazanin"/>
          <w:sz w:val="28"/>
          <w:szCs w:val="28"/>
          <w:rtl/>
        </w:rPr>
      </w:pPr>
      <w:r>
        <w:rPr>
          <w:rFonts w:cs="B Nazanin" w:hint="cs"/>
          <w:sz w:val="28"/>
          <w:szCs w:val="28"/>
          <w:rtl/>
        </w:rPr>
        <w:t>محمد بن مسلم گوید: همین که امام صادق این پاسخ را از فرزندش شنید او را در آغوش کشید و به سینه اش چسبانید و فرمود: پدر و مادرم فدای تو باد ای گنجینۀ رازها</w:t>
      </w:r>
      <w:r w:rsidR="002303E8">
        <w:rPr>
          <w:rFonts w:cs="B Nazanin" w:hint="cs"/>
          <w:sz w:val="28"/>
          <w:szCs w:val="28"/>
          <w:rtl/>
        </w:rPr>
        <w:t>.</w:t>
      </w:r>
      <w:r>
        <w:rPr>
          <w:rStyle w:val="FootnoteReference"/>
          <w:rFonts w:cs="B Nazanin"/>
          <w:rtl/>
        </w:rPr>
        <w:footnoteReference w:id="18"/>
      </w:r>
    </w:p>
    <w:p w:rsidR="00820A0C" w:rsidRPr="002303E8" w:rsidRDefault="00820A0C" w:rsidP="00AF5A34">
      <w:pPr>
        <w:pStyle w:val="Heading1"/>
        <w:spacing w:line="360" w:lineRule="auto"/>
        <w:rPr>
          <w:rFonts w:cs="B Titr"/>
          <w:color w:val="auto"/>
          <w:sz w:val="24"/>
          <w:szCs w:val="24"/>
          <w:rtl/>
        </w:rPr>
      </w:pPr>
      <w:bookmarkStart w:id="10" w:name="_Toc445464833"/>
      <w:r w:rsidRPr="002303E8">
        <w:rPr>
          <w:rFonts w:cs="B Titr" w:hint="cs"/>
          <w:color w:val="auto"/>
          <w:sz w:val="24"/>
          <w:szCs w:val="24"/>
          <w:rtl/>
        </w:rPr>
        <w:t>2-3-</w:t>
      </w:r>
      <w:r w:rsidR="002303E8" w:rsidRPr="002303E8">
        <w:rPr>
          <w:rFonts w:cs="B Titr" w:hint="cs"/>
          <w:color w:val="auto"/>
          <w:sz w:val="24"/>
          <w:szCs w:val="24"/>
          <w:rtl/>
        </w:rPr>
        <w:t>5</w:t>
      </w:r>
      <w:r w:rsidRPr="002303E8">
        <w:rPr>
          <w:rFonts w:cs="B Titr" w:hint="cs"/>
          <w:color w:val="auto"/>
          <w:sz w:val="24"/>
          <w:szCs w:val="24"/>
          <w:rtl/>
        </w:rPr>
        <w:t>-برچیدن زمینۀ فساد و انحراف در فرزندان</w:t>
      </w:r>
      <w:bookmarkEnd w:id="10"/>
    </w:p>
    <w:p w:rsidR="00820A0C" w:rsidRDefault="00820A0C" w:rsidP="00AF5A34">
      <w:pPr>
        <w:spacing w:line="360" w:lineRule="auto"/>
        <w:ind w:firstLine="261"/>
        <w:rPr>
          <w:rFonts w:cs="B Nazanin"/>
          <w:sz w:val="28"/>
          <w:szCs w:val="28"/>
          <w:rtl/>
        </w:rPr>
      </w:pPr>
      <w:r>
        <w:rPr>
          <w:rFonts w:cs="B Nazanin" w:hint="cs"/>
          <w:sz w:val="28"/>
          <w:szCs w:val="28"/>
          <w:rtl/>
        </w:rPr>
        <w:t>یکی از مهم ترین و مشکل ترین وظایف اخلاقی والدین از بین بردن زمینه های انحراف و فساد اخلاق در فرزندان است. و از آن جایی که زمینۀ فساد و انحراف در همگان وجود دارد و فرزندان به دلیل کم تجربگی و ناآگاهی و روحیۀ خاص نوجوانی و جوانی، پیوسته در آستانۀ لغزش و انحراف هستند، والدین باید بکوشند موانع زندگی سالم را از پیش پای آنها بردارند و نگذارند فطرت های پاک و دست نخوردۀ فرزندان به رذایل اخلاقی و مفاسد اجتماعی آلوده گردد.</w:t>
      </w:r>
    </w:p>
    <w:p w:rsidR="00820A0C" w:rsidRDefault="00820A0C" w:rsidP="00AF5A34">
      <w:pPr>
        <w:spacing w:line="360" w:lineRule="auto"/>
        <w:ind w:firstLine="261"/>
        <w:rPr>
          <w:rFonts w:cs="B Nazanin"/>
          <w:sz w:val="28"/>
          <w:szCs w:val="28"/>
          <w:rtl/>
        </w:rPr>
      </w:pPr>
      <w:r>
        <w:rPr>
          <w:rFonts w:cs="B Nazanin" w:hint="cs"/>
          <w:sz w:val="28"/>
          <w:szCs w:val="28"/>
          <w:rtl/>
        </w:rPr>
        <w:t>اکنون به برخی باریک بینی های تربیتی اسلام در این باره اشاره می شود:</w:t>
      </w:r>
    </w:p>
    <w:p w:rsidR="00820A0C" w:rsidRPr="002303E8" w:rsidRDefault="00820A0C" w:rsidP="00AF5A34">
      <w:pPr>
        <w:spacing w:line="360" w:lineRule="auto"/>
        <w:ind w:firstLine="261"/>
        <w:rPr>
          <w:rFonts w:cs="B Titr"/>
          <w:sz w:val="24"/>
          <w:szCs w:val="24"/>
          <w:rtl/>
        </w:rPr>
      </w:pPr>
      <w:r w:rsidRPr="002303E8">
        <w:rPr>
          <w:rFonts w:cs="B Titr" w:hint="cs"/>
          <w:sz w:val="24"/>
          <w:szCs w:val="24"/>
          <w:rtl/>
        </w:rPr>
        <w:t>الف- جداسازی محل خواب و اجازه گرفتن برای ورود</w:t>
      </w:r>
    </w:p>
    <w:p w:rsidR="00820A0C" w:rsidRDefault="00820A0C" w:rsidP="00AF5A34">
      <w:pPr>
        <w:spacing w:line="360" w:lineRule="auto"/>
        <w:ind w:firstLine="261"/>
        <w:rPr>
          <w:rFonts w:cs="B Nazanin"/>
          <w:sz w:val="28"/>
          <w:szCs w:val="28"/>
          <w:rtl/>
        </w:rPr>
      </w:pPr>
      <w:r>
        <w:rPr>
          <w:rFonts w:cs="B Nazanin" w:hint="cs"/>
          <w:sz w:val="28"/>
          <w:szCs w:val="28"/>
          <w:rtl/>
        </w:rPr>
        <w:t>فرزند در دوران کودکی در کنار پدر و مادر به سر می برد و احساس می کند محدودیتی برای بسیاری از کارها ندارد و چون انس و الفت و وابستگی بین او و والدین است میل دارد بی اجازه به اتاق آنان برود، اما باید به تدریج تمرین داده شوند و عادت کنند که در اتاق خاص خود بخوابند و برای رفتن به اتاق والدین اجازه بگیرند.</w:t>
      </w:r>
    </w:p>
    <w:p w:rsidR="00820A0C" w:rsidRDefault="00820A0C" w:rsidP="00AF5A34">
      <w:pPr>
        <w:spacing w:line="360" w:lineRule="auto"/>
        <w:ind w:firstLine="261"/>
        <w:rPr>
          <w:rFonts w:cs="B Nazanin"/>
          <w:sz w:val="28"/>
          <w:szCs w:val="28"/>
          <w:rtl/>
        </w:rPr>
      </w:pPr>
      <w:r>
        <w:rPr>
          <w:rFonts w:cs="B Nazanin" w:hint="cs"/>
          <w:sz w:val="28"/>
          <w:szCs w:val="28"/>
          <w:rtl/>
        </w:rPr>
        <w:lastRenderedPageBreak/>
        <w:t>قرآن مجید می فرماید:«یا ایها الذین آمنوا لیستاذنکم الذین ملکت ایمانکم والذین لم یبلغو الحلم....؛ای کسانی که ایمان آورده</w:t>
      </w:r>
      <w:r w:rsidR="002303E8">
        <w:rPr>
          <w:rFonts w:cs="B Nazanin" w:hint="cs"/>
          <w:sz w:val="28"/>
          <w:szCs w:val="28"/>
          <w:rtl/>
        </w:rPr>
        <w:t xml:space="preserve"> </w:t>
      </w:r>
      <w:r>
        <w:rPr>
          <w:rFonts w:cs="B Nazanin" w:hint="cs"/>
          <w:sz w:val="28"/>
          <w:szCs w:val="28"/>
          <w:rtl/>
        </w:rPr>
        <w:t>اید باید بردگان شما و هم چنین کودکانتان که به حد بلوغ نرسیده اند(برای ورود به اتاق شما) در سه وقت از شما اجازه بگیرند؛ قبل از نماز فجر</w:t>
      </w:r>
      <w:r w:rsidR="002303E8">
        <w:rPr>
          <w:rFonts w:cs="B Nazanin" w:hint="cs"/>
          <w:sz w:val="28"/>
          <w:szCs w:val="28"/>
          <w:rtl/>
        </w:rPr>
        <w:t xml:space="preserve"> </w:t>
      </w:r>
      <w:r>
        <w:rPr>
          <w:rFonts w:cs="B Nazanin" w:hint="cs"/>
          <w:sz w:val="28"/>
          <w:szCs w:val="28"/>
          <w:rtl/>
        </w:rPr>
        <w:t>و در نیمروز هنگامی که لباس های (معمولی) خود را بیرون میآورید و بعد از نماز عشا. این سه وقت خصوصی شماست، اما بعد از این سه وقت گناهی بر شما و آنها نیست...</w:t>
      </w:r>
      <w:r w:rsidR="002303E8">
        <w:rPr>
          <w:rFonts w:cs="B Nazanin" w:hint="cs"/>
          <w:sz w:val="28"/>
          <w:szCs w:val="28"/>
          <w:rtl/>
        </w:rPr>
        <w:t>»</w:t>
      </w:r>
      <w:r>
        <w:rPr>
          <w:rStyle w:val="FootnoteReference"/>
          <w:rFonts w:cs="B Nazanin"/>
          <w:rtl/>
        </w:rPr>
        <w:footnoteReference w:id="19"/>
      </w:r>
      <w:r w:rsidR="002303E8">
        <w:rPr>
          <w:rFonts w:cs="B Nazanin" w:hint="cs"/>
          <w:sz w:val="28"/>
          <w:szCs w:val="28"/>
          <w:rtl/>
        </w:rPr>
        <w:t xml:space="preserve"> </w:t>
      </w:r>
      <w:r>
        <w:rPr>
          <w:rFonts w:cs="B Nazanin" w:hint="cs"/>
          <w:sz w:val="28"/>
          <w:szCs w:val="28"/>
          <w:rtl/>
        </w:rPr>
        <w:t>از آیه مورد بحث استفاده می شود که ضروری تلقی کردن این امر، از انحرافات جنسی که ممکن است کودکان در آینده بدان آلوده گردند جلوگیری خواهد کرد.</w:t>
      </w:r>
      <w:r>
        <w:rPr>
          <w:rStyle w:val="FootnoteReference"/>
          <w:rFonts w:cs="B Nazanin"/>
          <w:rtl/>
        </w:rPr>
        <w:footnoteReference w:id="20"/>
      </w:r>
    </w:p>
    <w:p w:rsidR="00820A0C" w:rsidRPr="002303E8" w:rsidRDefault="00820A0C" w:rsidP="00AF5A34">
      <w:pPr>
        <w:spacing w:line="360" w:lineRule="auto"/>
        <w:ind w:firstLine="261"/>
        <w:rPr>
          <w:rFonts w:cs="B Titr"/>
          <w:sz w:val="24"/>
          <w:szCs w:val="24"/>
          <w:rtl/>
        </w:rPr>
      </w:pPr>
      <w:r w:rsidRPr="002303E8">
        <w:rPr>
          <w:rFonts w:cs="B Titr" w:hint="cs"/>
          <w:sz w:val="24"/>
          <w:szCs w:val="24"/>
          <w:rtl/>
        </w:rPr>
        <w:t>ب-راهنمایی به موقع و توجه به مسائل جنسی</w:t>
      </w:r>
    </w:p>
    <w:p w:rsidR="00820A0C" w:rsidRDefault="00820A0C" w:rsidP="00AF5A34">
      <w:pPr>
        <w:spacing w:line="360" w:lineRule="auto"/>
        <w:ind w:firstLine="261"/>
        <w:rPr>
          <w:rFonts w:cs="B Nazanin"/>
          <w:sz w:val="28"/>
          <w:szCs w:val="28"/>
          <w:rtl/>
        </w:rPr>
      </w:pPr>
      <w:r>
        <w:rPr>
          <w:rFonts w:cs="B Nazanin" w:hint="cs"/>
          <w:sz w:val="28"/>
          <w:szCs w:val="28"/>
          <w:rtl/>
        </w:rPr>
        <w:t>هنگامی که فرزندان به آستانه بلوغ می رسند و انگیزه جنسی در آنها تا حدی بیدار می شود، باید با راهنمایی های به موقع، آنها را از نشانه های بلوغ و عوارض آن آگاه کنیم نا نخست از اضطراب و نگرانی که به طور معمول در این هنگام برای آنها پیش می آید، نجات یابند. و دوم اینکه از مراجعه به دوستان یا خواندن کتاب هایی که معمولاً زیان های گوناگون در پی دارد، بی نیاز شوند.</w:t>
      </w:r>
    </w:p>
    <w:p w:rsidR="00820A0C" w:rsidRDefault="00820A0C" w:rsidP="00AF5A34">
      <w:pPr>
        <w:spacing w:line="360" w:lineRule="auto"/>
        <w:ind w:firstLine="261"/>
        <w:rPr>
          <w:rFonts w:cs="B Nazanin"/>
          <w:sz w:val="28"/>
          <w:szCs w:val="28"/>
          <w:rtl/>
        </w:rPr>
      </w:pPr>
      <w:r>
        <w:rPr>
          <w:rFonts w:cs="B Nazanin" w:hint="cs"/>
          <w:sz w:val="28"/>
          <w:szCs w:val="28"/>
          <w:rtl/>
        </w:rPr>
        <w:t>والدین باید بکوشند در محیط های خانوادگی و خویشاوندی از اختلاط زن و مرد پرهیز کنند و حریم معقول و مشروعی میان زن و مرد پدید آورند.</w:t>
      </w:r>
    </w:p>
    <w:p w:rsidR="00820A0C" w:rsidRDefault="00820A0C" w:rsidP="00AF5A34">
      <w:pPr>
        <w:spacing w:line="360" w:lineRule="auto"/>
        <w:ind w:firstLine="261"/>
        <w:rPr>
          <w:rFonts w:cs="B Nazanin"/>
          <w:sz w:val="28"/>
          <w:szCs w:val="28"/>
          <w:rtl/>
        </w:rPr>
      </w:pPr>
      <w:r>
        <w:rPr>
          <w:rFonts w:cs="B Nazanin" w:hint="cs"/>
          <w:sz w:val="28"/>
          <w:szCs w:val="28"/>
          <w:rtl/>
        </w:rPr>
        <w:t>برخی عوامل روانی ممکن است باعث انحراف های جنسی شود. ترس، اضطراب، انزوا، تنبیه بدنی، طرد، تحقیر و خلأ عاطفی راه را برای نفوذ انحراف ها باز می کنند و والدین نباید با نوجوان این گونه رفتار کنند.</w:t>
      </w:r>
      <w:r>
        <w:rPr>
          <w:rStyle w:val="FootnoteReference"/>
          <w:rFonts w:cs="B Nazanin"/>
          <w:rtl/>
        </w:rPr>
        <w:footnoteReference w:id="21"/>
      </w:r>
    </w:p>
    <w:p w:rsidR="00820A0C" w:rsidRPr="00F86A1F" w:rsidRDefault="00820A0C" w:rsidP="00AF5A34">
      <w:pPr>
        <w:spacing w:line="360" w:lineRule="auto"/>
        <w:ind w:firstLine="261"/>
        <w:rPr>
          <w:rFonts w:cs="B Nazanin"/>
          <w:sz w:val="24"/>
          <w:szCs w:val="24"/>
          <w:rtl/>
        </w:rPr>
      </w:pPr>
      <w:r w:rsidRPr="00F86A1F">
        <w:rPr>
          <w:rFonts w:cs="B Titr" w:hint="cs"/>
          <w:sz w:val="24"/>
          <w:szCs w:val="24"/>
          <w:rtl/>
        </w:rPr>
        <w:t>ج-پرهیز از غذای حرام</w:t>
      </w:r>
    </w:p>
    <w:p w:rsidR="00820A0C" w:rsidRDefault="00820A0C" w:rsidP="00AF5A34">
      <w:pPr>
        <w:spacing w:line="360" w:lineRule="auto"/>
        <w:ind w:firstLine="261"/>
        <w:rPr>
          <w:rFonts w:cs="B Nazanin"/>
          <w:sz w:val="28"/>
          <w:szCs w:val="28"/>
          <w:rtl/>
        </w:rPr>
      </w:pPr>
      <w:r>
        <w:rPr>
          <w:rFonts w:cs="B Nazanin" w:hint="cs"/>
          <w:sz w:val="28"/>
          <w:szCs w:val="28"/>
          <w:rtl/>
        </w:rPr>
        <w:t xml:space="preserve">از مواردی که بی تردید در از بین بردن زمینه فساد و انحراف فرزندان نقش اساسی دارد، دور نگه داشتن فرزندان از خوردن مال حرام است.گاهی اصل چیزی حرام هست مانند خوراندن شراب، گوشت خوک و ...و یا </w:t>
      </w:r>
      <w:r>
        <w:rPr>
          <w:rFonts w:cs="B Nazanin" w:hint="cs"/>
          <w:sz w:val="28"/>
          <w:szCs w:val="28"/>
          <w:rtl/>
        </w:rPr>
        <w:lastRenderedPageBreak/>
        <w:t>گاهی آن چیز ذاتاً حرام نیست، ولی به دلایلی خوردنش حرام می باشد. مثلاً کسی به یک مهمانی دعوت می شود با این حال او فرزند خود را نیز بی اذن میزبان به همراه می برد.در این جا چون میزبان آمادگی پذیرایی از فرزند او را نداشته و پیش بینی لازم را نکرده، چه بسا مورد اذیت قرار گیرد و اسباب آبروریزی او پیش دیگران فراهم آید.</w:t>
      </w:r>
    </w:p>
    <w:p w:rsidR="00820A0C" w:rsidRDefault="00820A0C" w:rsidP="00AF5A34">
      <w:pPr>
        <w:spacing w:line="360" w:lineRule="auto"/>
        <w:ind w:firstLine="261"/>
        <w:rPr>
          <w:rFonts w:cs="B Nazanin"/>
          <w:sz w:val="28"/>
          <w:szCs w:val="28"/>
          <w:rtl/>
        </w:rPr>
      </w:pPr>
      <w:r>
        <w:rPr>
          <w:rFonts w:cs="B Nazanin" w:hint="cs"/>
          <w:sz w:val="28"/>
          <w:szCs w:val="28"/>
          <w:rtl/>
        </w:rPr>
        <w:t>سکونی از امام صادق (ع) روایت کند که فرمود:« اگر کسی از شما (به تنهایی) به غذایی دعوت شد هیچ گاه فرزند خود را به همراهش نبرد، و اگر چنین کند، هم حرام خوری کرده و هم این که به حال گناه و عصیان به خانه میزبان داخل شده است».</w:t>
      </w:r>
      <w:r w:rsidR="00F86A1F">
        <w:rPr>
          <w:rStyle w:val="FootnoteReference"/>
          <w:rFonts w:cs="B Nazanin"/>
          <w:rtl/>
        </w:rPr>
        <w:footnoteReference w:id="22"/>
      </w:r>
    </w:p>
    <w:p w:rsidR="00820A0C" w:rsidRPr="00F86A1F" w:rsidRDefault="00820A0C" w:rsidP="00AF5A34">
      <w:pPr>
        <w:pStyle w:val="Heading1"/>
        <w:spacing w:line="360" w:lineRule="auto"/>
        <w:rPr>
          <w:rFonts w:cs="B Titr"/>
          <w:color w:val="auto"/>
          <w:sz w:val="36"/>
          <w:szCs w:val="36"/>
          <w:rtl/>
        </w:rPr>
      </w:pPr>
      <w:bookmarkStart w:id="11" w:name="_Toc445462666"/>
      <w:bookmarkStart w:id="12" w:name="_Toc445464836"/>
      <w:r w:rsidRPr="00F86A1F">
        <w:rPr>
          <w:rFonts w:cs="B Titr" w:hint="cs"/>
          <w:color w:val="auto"/>
          <w:sz w:val="36"/>
          <w:szCs w:val="36"/>
          <w:rtl/>
        </w:rPr>
        <w:t>ماهواره و نقش آن در زندگی خانواده ها</w:t>
      </w:r>
      <w:bookmarkEnd w:id="11"/>
      <w:bookmarkEnd w:id="12"/>
    </w:p>
    <w:p w:rsidR="00820A0C" w:rsidRPr="001065B7" w:rsidRDefault="00820A0C" w:rsidP="00AF5A34">
      <w:pPr>
        <w:pStyle w:val="Heading1"/>
        <w:spacing w:line="360" w:lineRule="auto"/>
        <w:rPr>
          <w:rFonts w:cs="B Titr"/>
          <w:color w:val="auto"/>
          <w:rtl/>
        </w:rPr>
      </w:pPr>
      <w:bookmarkStart w:id="13" w:name="_Toc445464837"/>
      <w:r>
        <w:rPr>
          <w:rFonts w:asciiTheme="minorHAnsi" w:eastAsiaTheme="minorHAnsi" w:hAnsiTheme="minorHAnsi" w:cs="B Titr" w:hint="cs"/>
          <w:b w:val="0"/>
          <w:bCs w:val="0"/>
          <w:color w:val="auto"/>
          <w:rtl/>
        </w:rPr>
        <w:t>3</w:t>
      </w:r>
      <w:r w:rsidRPr="001065B7">
        <w:rPr>
          <w:rFonts w:cs="B Titr" w:hint="cs"/>
          <w:color w:val="auto"/>
          <w:rtl/>
        </w:rPr>
        <w:t>-1-پیشینه ماهواره</w:t>
      </w:r>
      <w:bookmarkEnd w:id="13"/>
    </w:p>
    <w:p w:rsidR="00820A0C" w:rsidRDefault="00820A0C" w:rsidP="00AF5A34">
      <w:pPr>
        <w:spacing w:line="360" w:lineRule="auto"/>
        <w:ind w:firstLine="261"/>
        <w:rPr>
          <w:rFonts w:cs="B Nazanin"/>
          <w:sz w:val="28"/>
          <w:szCs w:val="28"/>
          <w:rtl/>
        </w:rPr>
      </w:pPr>
      <w:r w:rsidRPr="00C12137">
        <w:rPr>
          <w:rFonts w:cs="B Nazanin" w:hint="cs"/>
          <w:sz w:val="28"/>
          <w:szCs w:val="28"/>
          <w:rtl/>
        </w:rPr>
        <w:t xml:space="preserve"> </w:t>
      </w:r>
      <w:r>
        <w:rPr>
          <w:rFonts w:cs="B Nazanin" w:hint="cs"/>
          <w:sz w:val="28"/>
          <w:szCs w:val="28"/>
          <w:rtl/>
        </w:rPr>
        <w:t>ماهواره که در ابتدا تنها کارکردی علمی و تحقیقاتی داشتند در طی جنگ سرد و پس از آن بستری مناسب برای انتقال اطلاعات فراهم کردند؛ به ویژه برای آمریکا که رفته رفته از این ابزار برای تسریع در روند جهانی شدن، ایجاد نظم به اصطلاح نوین جهانی و در واقع، آمریکایی سازی جهان که مدنظر سیاستمداران این کشور بود استفاده کرد به گونه ای که در دهه هشتاد شاهد گسترش کارکرد ماهواره از گزارش علمی نه تنها در کشور امریکا بلکه در کشورهای اروپایی بودیم. تحولات شبکه های ماهواره ای و ارسال و پخش آنها به اقصی نقاط جهان همچنین تمهیدات لازم را برای راه اندازی آسان شبکه هایی با موضوعات مختلف و متنوع و به زبان های متفاوت فراهم کرد.</w:t>
      </w:r>
      <w:r>
        <w:rPr>
          <w:rStyle w:val="FootnoteReference"/>
          <w:rFonts w:cs="B Nazanin"/>
          <w:rtl/>
        </w:rPr>
        <w:footnoteReference w:id="23"/>
      </w:r>
    </w:p>
    <w:p w:rsidR="00820A0C" w:rsidRDefault="00820A0C" w:rsidP="00AF5A34">
      <w:pPr>
        <w:spacing w:line="360" w:lineRule="auto"/>
        <w:ind w:firstLine="261"/>
        <w:rPr>
          <w:rFonts w:cs="B Nazanin"/>
          <w:sz w:val="28"/>
          <w:szCs w:val="28"/>
          <w:rtl/>
        </w:rPr>
      </w:pPr>
      <w:r>
        <w:rPr>
          <w:rFonts w:cs="B Nazanin" w:hint="cs"/>
          <w:sz w:val="28"/>
          <w:szCs w:val="28"/>
          <w:rtl/>
        </w:rPr>
        <w:lastRenderedPageBreak/>
        <w:t>نخستین تجهیزات ماهواره ای در اواخر سال 1371 وارد ایران شد. این گیرنده ها دارای سیستم آنالوگ بود و تنها تعداد محدودی از کانال های اروپایی، هندی و عربی را پوشش می داد. با ورود نخستین گیرنده های مجهز به سیستم دیجیتال در سال 1379 به بازارهای قاچاق کشور، حجم و تنوع شبکه های قابل استفاده ماهواره ای به میزان قابل توجه افزایش یافت.</w:t>
      </w:r>
      <w:r>
        <w:rPr>
          <w:rStyle w:val="FootnoteReference"/>
          <w:rFonts w:cs="B Nazanin"/>
          <w:rtl/>
        </w:rPr>
        <w:footnoteReference w:id="24"/>
      </w:r>
    </w:p>
    <w:p w:rsidR="00820A0C" w:rsidRPr="001065B7" w:rsidRDefault="00820A0C" w:rsidP="00AF5A34">
      <w:pPr>
        <w:pStyle w:val="Heading1"/>
        <w:spacing w:line="360" w:lineRule="auto"/>
        <w:rPr>
          <w:rFonts w:cs="B Titr"/>
          <w:color w:val="auto"/>
          <w:rtl/>
        </w:rPr>
      </w:pPr>
      <w:bookmarkStart w:id="14" w:name="_Toc445464838"/>
      <w:r w:rsidRPr="001065B7">
        <w:rPr>
          <w:rFonts w:cs="B Titr" w:hint="cs"/>
          <w:color w:val="auto"/>
          <w:rtl/>
        </w:rPr>
        <w:t>3-2-محتوای شبکه های ماهواره ای</w:t>
      </w:r>
      <w:bookmarkEnd w:id="14"/>
    </w:p>
    <w:p w:rsidR="00820A0C" w:rsidRDefault="00820A0C" w:rsidP="00AF5A34">
      <w:pPr>
        <w:spacing w:line="360" w:lineRule="auto"/>
        <w:ind w:firstLine="261"/>
        <w:rPr>
          <w:rFonts w:cs="B Nazanin"/>
          <w:sz w:val="28"/>
          <w:szCs w:val="28"/>
          <w:rtl/>
        </w:rPr>
      </w:pPr>
      <w:r>
        <w:rPr>
          <w:rFonts w:cs="B Nazanin" w:hint="cs"/>
          <w:sz w:val="28"/>
          <w:szCs w:val="28"/>
          <w:rtl/>
        </w:rPr>
        <w:t>محتوای شبکه های ماهواره ای در 6 ماهه نخست سال 1392شامل:</w:t>
      </w:r>
    </w:p>
    <w:p w:rsidR="00820A0C" w:rsidRDefault="00820A0C" w:rsidP="00AF5A34">
      <w:pPr>
        <w:spacing w:line="360" w:lineRule="auto"/>
        <w:ind w:firstLine="261"/>
        <w:rPr>
          <w:rFonts w:cs="B Nazanin"/>
          <w:sz w:val="28"/>
          <w:szCs w:val="28"/>
          <w:rtl/>
        </w:rPr>
      </w:pPr>
      <w:r>
        <w:rPr>
          <w:rFonts w:cs="B Nazanin" w:hint="cs"/>
          <w:sz w:val="28"/>
          <w:szCs w:val="28"/>
          <w:rtl/>
        </w:rPr>
        <w:t>1- فیلم و سریال به 80%، 2-سرگرمی و تفریح به68%، 3-موسیقی و رقص و آواز 72%،4- اخبار 60%، 5-برنامه های علمی34%،6- برنامه های سیاسی45%، 7-برنامه های اقتصادی39%، 8-سکس و مبتذل28% رسیده است.</w:t>
      </w:r>
      <w:r>
        <w:rPr>
          <w:rStyle w:val="FootnoteReference"/>
          <w:rFonts w:cs="B Nazanin"/>
          <w:rtl/>
        </w:rPr>
        <w:footnoteReference w:id="25"/>
      </w:r>
    </w:p>
    <w:p w:rsidR="00820A0C" w:rsidRPr="001065B7" w:rsidRDefault="00820A0C" w:rsidP="00AF5A34">
      <w:pPr>
        <w:pStyle w:val="Heading1"/>
        <w:spacing w:line="360" w:lineRule="auto"/>
        <w:rPr>
          <w:rFonts w:cs="B Titr"/>
          <w:color w:val="auto"/>
          <w:rtl/>
        </w:rPr>
      </w:pPr>
      <w:bookmarkStart w:id="15" w:name="_Toc445464839"/>
      <w:r w:rsidRPr="001065B7">
        <w:rPr>
          <w:rFonts w:cs="B Titr" w:hint="cs"/>
          <w:color w:val="auto"/>
          <w:rtl/>
        </w:rPr>
        <w:t>3-3-نقش ماهواره در خانواده</w:t>
      </w:r>
      <w:bookmarkEnd w:id="15"/>
    </w:p>
    <w:p w:rsidR="00820A0C" w:rsidRDefault="00820A0C" w:rsidP="00AF5A34">
      <w:pPr>
        <w:spacing w:line="360" w:lineRule="auto"/>
        <w:ind w:firstLine="261"/>
        <w:rPr>
          <w:rFonts w:cs="B Nazanin"/>
          <w:sz w:val="28"/>
          <w:szCs w:val="28"/>
          <w:rtl/>
        </w:rPr>
      </w:pPr>
      <w:r>
        <w:rPr>
          <w:rFonts w:cs="B Nazanin" w:hint="cs"/>
          <w:sz w:val="28"/>
          <w:szCs w:val="28"/>
          <w:rtl/>
        </w:rPr>
        <w:t>خانواده یک از اصلی ترین کانون های اجتماعی است که بیشترین تأثیر را در تربیت فرزندان دارد. نبی مکرم اسلام و ائمه هدی (ع) نیز بر اصالت خانواده و حفظ و حراست حرمت آن تأکید ورزیده اند. چرا که تولید و تربیت نسل سالم، متقی و با نشاط در گرو پایبندی به پاکدامنی و حفظ حدود روابط زناشویی در حریم مقدس خانواده است و اگر این حدود به هر دلیلی مخدوش شود، جامعه از تولید نسل دین مدار ناتوان خواهد بود و دقیقاً به همین دلیل است که غرب بیشتر از هر جایی خانواده را مورد تهاجم قرار می دهد.</w:t>
      </w:r>
      <w:r w:rsidRPr="00B55854">
        <w:rPr>
          <w:rFonts w:cs="B Nazanin" w:hint="cs"/>
          <w:sz w:val="28"/>
          <w:szCs w:val="28"/>
          <w:rtl/>
        </w:rPr>
        <w:t xml:space="preserve"> </w:t>
      </w:r>
      <w:r>
        <w:rPr>
          <w:rStyle w:val="FootnoteReference"/>
          <w:rFonts w:cs="B Nazanin"/>
          <w:rtl/>
        </w:rPr>
        <w:footnoteReference w:id="26"/>
      </w:r>
    </w:p>
    <w:p w:rsidR="00820A0C" w:rsidRPr="001B778D" w:rsidRDefault="00820A0C" w:rsidP="00AF5A34">
      <w:pPr>
        <w:spacing w:line="360" w:lineRule="auto"/>
        <w:ind w:firstLine="261"/>
        <w:rPr>
          <w:rFonts w:cs="B Nazanin"/>
          <w:sz w:val="28"/>
          <w:szCs w:val="28"/>
          <w:rtl/>
        </w:rPr>
      </w:pPr>
      <w:r w:rsidRPr="001B778D">
        <w:rPr>
          <w:rFonts w:cs="B Nazanin" w:hint="cs"/>
          <w:sz w:val="28"/>
          <w:szCs w:val="28"/>
          <w:rtl/>
        </w:rPr>
        <w:t xml:space="preserve">اوور بیش از هر چیز کیان خانواده </w:t>
      </w:r>
      <w:r>
        <w:rPr>
          <w:rFonts w:cs="B Nazanin" w:hint="cs"/>
          <w:sz w:val="28"/>
          <w:szCs w:val="28"/>
          <w:rtl/>
        </w:rPr>
        <w:t xml:space="preserve">را </w:t>
      </w:r>
      <w:r w:rsidRPr="001B778D">
        <w:rPr>
          <w:rFonts w:cs="B Nazanin" w:hint="cs"/>
          <w:sz w:val="28"/>
          <w:szCs w:val="28"/>
          <w:rtl/>
        </w:rPr>
        <w:t xml:space="preserve">به عنوان اصلی ترین کانون تربیت و پرورش کودک و نوجوان مورد آماج تیرهای مسموم و آفت زای بیگانگان و دشمنان اسلام و انسانیت و بشریت قرار گرفته است گویی که دریافته اند با تزلزل خانواده نقشه شوم خود را عملی و به سیاست تهاجم گونه خود بر تخریب شخصیت </w:t>
      </w:r>
      <w:r w:rsidRPr="001B778D">
        <w:rPr>
          <w:rFonts w:cs="B Nazanin" w:hint="cs"/>
          <w:sz w:val="28"/>
          <w:szCs w:val="28"/>
          <w:rtl/>
        </w:rPr>
        <w:lastRenderedPageBreak/>
        <w:t>مخصوصاً جوانان نزدیک می شود</w:t>
      </w:r>
      <w:r w:rsidR="00F86A1F">
        <w:rPr>
          <w:rFonts w:cs="B Nazanin" w:hint="cs"/>
          <w:sz w:val="28"/>
          <w:szCs w:val="28"/>
          <w:rtl/>
        </w:rPr>
        <w:t>،</w:t>
      </w:r>
      <w:r w:rsidRPr="001B778D">
        <w:rPr>
          <w:rFonts w:cs="B Nazanin" w:hint="cs"/>
          <w:sz w:val="28"/>
          <w:szCs w:val="28"/>
          <w:rtl/>
        </w:rPr>
        <w:t xml:space="preserve"> همان حقیقتی که قرآن وقتی از آن یاد می کند بالاترین و شدیدترین عتاب ها را به او متوجه می دارد و می فرماید:</w:t>
      </w:r>
    </w:p>
    <w:p w:rsidR="00820A0C" w:rsidRDefault="00820A0C" w:rsidP="00AF5A34">
      <w:pPr>
        <w:spacing w:line="360" w:lineRule="auto"/>
        <w:ind w:firstLine="261"/>
        <w:rPr>
          <w:rFonts w:cs="B Nazanin"/>
          <w:sz w:val="28"/>
          <w:szCs w:val="28"/>
          <w:rtl/>
        </w:rPr>
      </w:pPr>
      <w:r w:rsidRPr="001B778D">
        <w:rPr>
          <w:rFonts w:cs="B Nazanin" w:hint="cs"/>
          <w:sz w:val="28"/>
          <w:szCs w:val="28"/>
          <w:rtl/>
        </w:rPr>
        <w:t>«یا أَیُّهَا الَّذِینَ أَمَنُوا قُوا أنفُسَکُم وَ أَهلِیکُم نَاراً وَ قُودُهَاالنَّاسُ وَالحِجَارَهُ عَلَیهَا مَلاَئِکَهٌ غِلاَظٌ شِدَادٌ لاَ یَعصُونَ اللهَ مَا أمَرَهُم وَ یَفعَلُونَ مَا یُؤمَرُونَ»؛ «ای کسانی که به خدا ایمان آورده اید خود را با خانواده ی خویش از آتش دوزخ نگاه دارید چنان آتشی که مردم (کافر) و سنگ خارا آتش افروز اوست و بر آن آتش فرشتگانی بسیار دل سخت مأمورند که هرگز نافرمانی خدا را (در اجرای قهر او) نخواهند کرد و آنچه به آنها حکم شود انجام دهند».</w:t>
      </w:r>
      <w:r w:rsidR="00F86A1F" w:rsidRPr="001B778D">
        <w:rPr>
          <w:rStyle w:val="FootnoteReference"/>
          <w:rFonts w:cs="B Nazanin"/>
        </w:rPr>
        <w:footnoteReference w:id="27"/>
      </w:r>
    </w:p>
    <w:p w:rsidR="00820A0C" w:rsidRDefault="00820A0C" w:rsidP="00AF5A34">
      <w:pPr>
        <w:spacing w:line="360" w:lineRule="auto"/>
        <w:ind w:firstLine="261"/>
        <w:rPr>
          <w:rFonts w:cs="B Nazanin"/>
          <w:sz w:val="28"/>
          <w:szCs w:val="28"/>
          <w:rtl/>
        </w:rPr>
      </w:pPr>
      <w:r>
        <w:rPr>
          <w:rFonts w:cs="B Nazanin" w:hint="cs"/>
          <w:sz w:val="28"/>
          <w:szCs w:val="28"/>
          <w:rtl/>
        </w:rPr>
        <w:t>یکی از مهمترین اهداف این رسانه که به راحتی در میان خانه ها راه پیدا کرد و کم کم به عنوان یک اعضای خانواده در آمده به حدی که امروزه زیاد می شنویم که گفته می شود ما بدون ماهواره نمی توانیم سر کنیم. تخریب و تزلزل خانواده و فرو ریختن پایه های تربیت و سلامت در یک جامعه است که متأسفانه مقصر این امر را باید خود مدیران خانه یعنی پدران و مادران دانست که وقتی با آنان صحبت می شود با توجیهات گوناگون مقصد در مبرا دانستن خود و به بهانه صرفاً تماشای برنامه های مفید، منکر مفاسد آن می شوند غافل از اینکه در این خانه کودک و یا نوجوانی است که دارد با پرده دری و بی حیایی حاصل از تماشای برنامه های حتی مفید ماهواره تربیت می شود و فقط با جملاتی مثل اینکه بچه است نمی فهمد از کنار این قضیه به راحتی عبور می کنند و نمی دانند که روح این طفل در یک فضای مسموم در حال استنشاق گازهای سمّی و مهلک است و غافل از اینکه برنامه سازان این رسانه اصلاً با چه هدفی دست بدین کار زده و به ساخت و تولید چنین برنامه هایی همّت گماشته اند.</w:t>
      </w:r>
      <w:r>
        <w:rPr>
          <w:rStyle w:val="FootnoteReference"/>
          <w:rFonts w:cs="B Nazanin"/>
          <w:rtl/>
        </w:rPr>
        <w:footnoteReference w:id="28"/>
      </w:r>
    </w:p>
    <w:p w:rsidR="00820A0C" w:rsidRDefault="00820A0C" w:rsidP="00AF5A34">
      <w:pPr>
        <w:pStyle w:val="Heading1"/>
        <w:spacing w:line="360" w:lineRule="auto"/>
        <w:rPr>
          <w:rFonts w:cs="B Titr"/>
          <w:color w:val="auto"/>
          <w:rtl/>
        </w:rPr>
      </w:pPr>
      <w:bookmarkStart w:id="16" w:name="_Toc445464840"/>
      <w:r w:rsidRPr="001065B7">
        <w:rPr>
          <w:rFonts w:cs="B Titr" w:hint="cs"/>
          <w:color w:val="auto"/>
          <w:rtl/>
        </w:rPr>
        <w:lastRenderedPageBreak/>
        <w:t>3-4-نقش ماهواره بر روی تربیت فرزندان</w:t>
      </w:r>
      <w:bookmarkEnd w:id="16"/>
    </w:p>
    <w:p w:rsidR="00AF5A34" w:rsidRDefault="00AF5A34" w:rsidP="00AF5A34">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E55ECD">
        <w:rPr>
          <w:rFonts w:ascii="Tahoma" w:eastAsia="Times New Roman" w:hAnsi="Tahoma" w:cs="B Nazanin"/>
          <w:color w:val="222222"/>
          <w:sz w:val="28"/>
          <w:szCs w:val="28"/>
          <w:rtl/>
        </w:rPr>
        <w:t>دکتر</w:t>
      </w:r>
      <w:r w:rsidRPr="00E55ECD">
        <w:rPr>
          <w:rFonts w:ascii="Tahoma" w:eastAsia="Times New Roman" w:hAnsi="Tahoma" w:cs="Tahoma"/>
          <w:color w:val="222222"/>
          <w:sz w:val="28"/>
          <w:szCs w:val="28"/>
          <w:rtl/>
        </w:rPr>
        <w:t> </w:t>
      </w:r>
      <w:r w:rsidRPr="00E55ECD">
        <w:rPr>
          <w:rFonts w:ascii="Tahoma" w:eastAsia="Times New Roman" w:hAnsi="Tahoma" w:cs="B Nazanin"/>
          <w:color w:val="222222"/>
          <w:sz w:val="28"/>
          <w:szCs w:val="28"/>
          <w:rtl/>
        </w:rPr>
        <w:t xml:space="preserve"> شهرام اسلامی روانشناس کودک و بنیانگذار شخصیت پردازی کودک تربیت فرزند ر ا بسیار مهم دانست و گفت: تربیت کودک در شکل گیری شخصیت و زندگی آینده او بسیارحائز اهمیت است. پدر و مادری که کودک را سالار تربیت کرده است، درآینده</w:t>
      </w:r>
      <w:r w:rsidRPr="00E55ECD">
        <w:rPr>
          <w:rFonts w:ascii="Tahoma" w:eastAsia="Times New Roman" w:hAnsi="Tahoma" w:cs="Tahoma"/>
          <w:color w:val="222222"/>
          <w:sz w:val="28"/>
          <w:szCs w:val="28"/>
          <w:rtl/>
        </w:rPr>
        <w:t> </w:t>
      </w:r>
      <w:r w:rsidRPr="00E55ECD">
        <w:rPr>
          <w:rFonts w:ascii="Tahoma" w:eastAsia="Times New Roman" w:hAnsi="Tahoma" w:cs="B Nazanin"/>
          <w:color w:val="222222"/>
          <w:sz w:val="28"/>
          <w:szCs w:val="28"/>
          <w:rtl/>
        </w:rPr>
        <w:t>از او یک شخص سالار می سازد.</w:t>
      </w:r>
      <w:r w:rsidRPr="00E55ECD">
        <w:rPr>
          <w:rFonts w:ascii="Tahoma" w:eastAsia="Times New Roman" w:hAnsi="Tahoma" w:cs="Tahoma"/>
          <w:color w:val="222222"/>
          <w:sz w:val="28"/>
          <w:szCs w:val="28"/>
          <w:rtl/>
        </w:rPr>
        <w:t> </w:t>
      </w:r>
      <w:r w:rsidRPr="00E55ECD">
        <w:rPr>
          <w:rFonts w:ascii="Tahoma" w:eastAsia="Times New Roman" w:hAnsi="Tahoma" w:cs="B Nazanin"/>
          <w:color w:val="222222"/>
          <w:sz w:val="28"/>
          <w:szCs w:val="28"/>
          <w:rtl/>
        </w:rPr>
        <w:t>مادر سالارهای آینده با</w:t>
      </w:r>
      <w:r w:rsidRPr="00E55ECD">
        <w:rPr>
          <w:rFonts w:ascii="Tahoma" w:eastAsia="Times New Roman" w:hAnsi="Tahoma" w:cs="Tahoma"/>
          <w:color w:val="222222"/>
          <w:sz w:val="28"/>
          <w:szCs w:val="28"/>
          <w:rtl/>
        </w:rPr>
        <w:t> </w:t>
      </w:r>
      <w:r w:rsidRPr="00E55ECD">
        <w:rPr>
          <w:rFonts w:ascii="Tahoma" w:eastAsia="Times New Roman" w:hAnsi="Tahoma" w:cs="B Nazanin"/>
          <w:color w:val="222222"/>
          <w:sz w:val="28"/>
          <w:szCs w:val="28"/>
          <w:rtl/>
        </w:rPr>
        <w:t xml:space="preserve"> پدر سالارهای آینده </w:t>
      </w:r>
      <w:r>
        <w:rPr>
          <w:rFonts w:ascii="Tahoma" w:eastAsia="Times New Roman" w:hAnsi="Tahoma" w:cs="B Nazanin"/>
          <w:color w:val="222222"/>
          <w:sz w:val="28"/>
          <w:szCs w:val="28"/>
          <w:rtl/>
        </w:rPr>
        <w:t>ازدواج می کنند و آمار طلاق بالا</w:t>
      </w:r>
      <w:r w:rsidRPr="00E55ECD">
        <w:rPr>
          <w:rFonts w:ascii="Tahoma" w:eastAsia="Times New Roman" w:hAnsi="Tahoma" w:cs="B Nazanin"/>
          <w:color w:val="222222"/>
          <w:sz w:val="28"/>
          <w:szCs w:val="28"/>
          <w:rtl/>
        </w:rPr>
        <w:t>می رود.</w:t>
      </w:r>
      <w:r w:rsidRPr="00E55ECD">
        <w:rPr>
          <w:rFonts w:ascii="Tahoma" w:eastAsia="Times New Roman" w:hAnsi="Tahoma" w:cs="Tahoma"/>
          <w:color w:val="222222"/>
          <w:sz w:val="28"/>
          <w:szCs w:val="28"/>
          <w:rtl/>
        </w:rPr>
        <w:t> </w:t>
      </w:r>
      <w:r w:rsidRPr="00E55ECD">
        <w:rPr>
          <w:rFonts w:ascii="Tahoma" w:eastAsia="Times New Roman" w:hAnsi="Tahoma" w:cs="B Nazanin"/>
          <w:color w:val="222222"/>
          <w:sz w:val="28"/>
          <w:szCs w:val="28"/>
          <w:rtl/>
        </w:rPr>
        <w:t>فیلم های ماهواره با در بر اشتن محتوای غیر اخلاقی</w:t>
      </w:r>
      <w:r w:rsidRPr="00E55ECD">
        <w:rPr>
          <w:rFonts w:ascii="Tahoma" w:eastAsia="Times New Roman" w:hAnsi="Tahoma" w:cs="Tahoma"/>
          <w:color w:val="222222"/>
          <w:sz w:val="28"/>
          <w:szCs w:val="28"/>
          <w:rtl/>
        </w:rPr>
        <w:t> </w:t>
      </w:r>
      <w:r w:rsidRPr="00E55ECD">
        <w:rPr>
          <w:rFonts w:ascii="Tahoma" w:eastAsia="Times New Roman" w:hAnsi="Tahoma" w:cs="B Nazanin"/>
          <w:color w:val="222222"/>
          <w:sz w:val="28"/>
          <w:szCs w:val="28"/>
          <w:rtl/>
        </w:rPr>
        <w:t xml:space="preserve"> استحکام خانواده را هدف قرار می دهند و چون پدر و مادر چیزی ندارند که به کودکان یاد دهند، ماهواره به آنان یاد می دهد.این روزها بچه ها خیلی با هوشند، آنها جوجه عقاب هایی هستند که نمی شود تکنولوژی را از آنان گرفت و با آن جنگید، پس باید فرهنگ درست استفاده کردن از آن را به آنها آموخت.</w:t>
      </w:r>
      <w:r>
        <w:rPr>
          <w:rFonts w:ascii="Tahoma" w:eastAsia="Times New Roman" w:hAnsi="Tahoma" w:cs="B Nazanin" w:hint="cs"/>
          <w:color w:val="222222"/>
          <w:sz w:val="28"/>
          <w:szCs w:val="28"/>
          <w:rtl/>
        </w:rPr>
        <w:t xml:space="preserve">  </w:t>
      </w:r>
    </w:p>
    <w:p w:rsidR="00AF5A34" w:rsidRPr="00E55ECD" w:rsidRDefault="00AF5A34" w:rsidP="00AF5A34">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E55ECD">
        <w:rPr>
          <w:rFonts w:ascii="Tahoma" w:eastAsia="Times New Roman" w:hAnsi="Tahoma" w:cs="B Nazanin"/>
          <w:color w:val="222222"/>
          <w:sz w:val="28"/>
          <w:szCs w:val="28"/>
          <w:rtl/>
        </w:rPr>
        <w:t>وی ادامه داد: مثلا</w:t>
      </w:r>
      <w:r>
        <w:rPr>
          <w:rFonts w:ascii="Tahoma" w:eastAsia="Times New Roman" w:hAnsi="Tahoma" w:cs="B Nazanin" w:hint="cs"/>
          <w:color w:val="222222"/>
          <w:sz w:val="28"/>
          <w:szCs w:val="28"/>
          <w:rtl/>
        </w:rPr>
        <w:t>ً</w:t>
      </w:r>
      <w:r w:rsidRPr="00E55ECD">
        <w:rPr>
          <w:rFonts w:ascii="Tahoma" w:eastAsia="Times New Roman" w:hAnsi="Tahoma" w:cs="B Nazanin"/>
          <w:color w:val="222222"/>
          <w:sz w:val="28"/>
          <w:szCs w:val="28"/>
          <w:rtl/>
        </w:rPr>
        <w:t xml:space="preserve"> در مورد طرز استفاده از</w:t>
      </w:r>
      <w:r>
        <w:rPr>
          <w:rFonts w:ascii="Tahoma" w:eastAsia="Times New Roman" w:hAnsi="Tahoma" w:cs="B Nazanin"/>
          <w:color w:val="222222"/>
          <w:sz w:val="28"/>
          <w:szCs w:val="28"/>
          <w:rtl/>
        </w:rPr>
        <w:t xml:space="preserve"> موبایل وقتی همسرتان زنگ می زند</w:t>
      </w:r>
      <w:r w:rsidRPr="00E55ECD">
        <w:rPr>
          <w:rFonts w:ascii="Tahoma" w:eastAsia="Times New Roman" w:hAnsi="Tahoma" w:cs="B Nazanin"/>
          <w:color w:val="222222"/>
          <w:sz w:val="28"/>
          <w:szCs w:val="28"/>
          <w:rtl/>
        </w:rPr>
        <w:t>، در حضور فرزندتان بگویید همسرم تو مهم ترین آدم زندگی من هستی تا طرز حرف زدن</w:t>
      </w:r>
      <w:r w:rsidRPr="00E55ECD">
        <w:rPr>
          <w:rFonts w:ascii="Tahoma" w:eastAsia="Times New Roman" w:hAnsi="Tahoma" w:cs="Tahoma"/>
          <w:color w:val="222222"/>
          <w:sz w:val="28"/>
          <w:szCs w:val="28"/>
          <w:rtl/>
        </w:rPr>
        <w:t> </w:t>
      </w:r>
      <w:r w:rsidRPr="00E55ECD">
        <w:rPr>
          <w:rFonts w:ascii="Tahoma" w:eastAsia="Times New Roman" w:hAnsi="Tahoma" w:cs="B Nazanin"/>
          <w:color w:val="222222"/>
          <w:sz w:val="28"/>
          <w:szCs w:val="28"/>
          <w:rtl/>
        </w:rPr>
        <w:t xml:space="preserve"> و محبت را به کودک خود آموزش دهید. در استفاده ازشبکه های اجتماعی جملات علمی و آموزنده برای هم ارسال کنید.</w:t>
      </w:r>
      <w:r w:rsidRPr="00E55ECD">
        <w:rPr>
          <w:rFonts w:ascii="Tahoma" w:eastAsia="Times New Roman" w:hAnsi="Tahoma" w:cs="Tahoma"/>
          <w:color w:val="222222"/>
          <w:sz w:val="28"/>
          <w:szCs w:val="28"/>
          <w:rtl/>
        </w:rPr>
        <w:t> </w:t>
      </w:r>
    </w:p>
    <w:p w:rsidR="00AF5A34" w:rsidRPr="00E55ECD" w:rsidRDefault="00AF5A34" w:rsidP="00AF5A34">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E55ECD">
        <w:rPr>
          <w:rFonts w:ascii="Tahoma" w:eastAsia="Times New Roman" w:hAnsi="Tahoma" w:cs="B Nazanin"/>
          <w:color w:val="222222"/>
          <w:sz w:val="28"/>
          <w:szCs w:val="28"/>
          <w:rtl/>
        </w:rPr>
        <w:t>در جامعه کنونی مسائل جنسی، اعتیاد، مشکلات اقتصادی از مهم ترین عوامل طلاق و از هم پاشیدگی خانواده ها به شمار می آیند. یکی دیگر ازعوامل این است که زوج ها بلد نیستند با هم صحبت کنند. آنها یاد گرفته اند تا اتفاقات بد را مرور کنند و از کنار اتفاقات خوب به راحتی عبور می کنند. بیایید طرز حرف زدن را به کودکان خود یاد بدهیم و اعتماد به نفس را در آنان بالا ببریم تا در آینده زندگی موفقی داشته باشند.</w:t>
      </w:r>
    </w:p>
    <w:p w:rsidR="00AF5A34" w:rsidRPr="00E55ECD" w:rsidRDefault="00AF5A34" w:rsidP="00AF5A34">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E55ECD">
        <w:rPr>
          <w:rFonts w:ascii="Tahoma" w:eastAsia="Times New Roman" w:hAnsi="Tahoma" w:cs="B Nazanin"/>
          <w:color w:val="222222"/>
          <w:sz w:val="28"/>
          <w:szCs w:val="28"/>
          <w:rtl/>
        </w:rPr>
        <w:t xml:space="preserve">اسلامی در پایان گفت: دوست داشتن را به فرزندان خود بیاموزید. وقتی یک نوجوان در خانه ای زندگی می کند که دوستش ندارند افسرده می شود. به غیر از پدر مادر چه کسی قرار است خوشبخت زندگی کردن را </w:t>
      </w:r>
      <w:r w:rsidRPr="00E55ECD">
        <w:rPr>
          <w:rFonts w:ascii="Tahoma" w:eastAsia="Times New Roman" w:hAnsi="Tahoma" w:cs="B Nazanin"/>
          <w:color w:val="222222"/>
          <w:sz w:val="28"/>
          <w:szCs w:val="28"/>
          <w:rtl/>
        </w:rPr>
        <w:lastRenderedPageBreak/>
        <w:t>آموزش دهد؟ نکات مثبت بچه را ببینید و از آن طریق با کودکان رابطه برقرار کنید</w:t>
      </w:r>
      <w:r>
        <w:rPr>
          <w:rFonts w:ascii="Tahoma" w:eastAsia="Times New Roman" w:hAnsi="Tahoma" w:cs="B Nazanin"/>
          <w:color w:val="222222"/>
          <w:sz w:val="28"/>
          <w:szCs w:val="28"/>
          <w:rtl/>
        </w:rPr>
        <w:t xml:space="preserve"> . ما باید تغییر را ایجاد کنیم </w:t>
      </w:r>
      <w:r w:rsidRPr="00E55ECD">
        <w:rPr>
          <w:rFonts w:ascii="Tahoma" w:eastAsia="Times New Roman" w:hAnsi="Tahoma" w:cs="B Nazanin"/>
          <w:color w:val="222222"/>
          <w:sz w:val="28"/>
          <w:szCs w:val="28"/>
          <w:rtl/>
        </w:rPr>
        <w:t>شما سفیران تغییر هستید.</w:t>
      </w:r>
      <w:r>
        <w:rPr>
          <w:rStyle w:val="FootnoteReference"/>
          <w:rFonts w:ascii="Tahoma" w:eastAsia="Times New Roman" w:hAnsi="Tahoma" w:cs="B Nazanin"/>
          <w:color w:val="222222"/>
          <w:sz w:val="28"/>
          <w:szCs w:val="28"/>
          <w:rtl/>
        </w:rPr>
        <w:footnoteReference w:id="29"/>
      </w:r>
    </w:p>
    <w:p w:rsidR="00820A0C" w:rsidRPr="00AF5A34" w:rsidRDefault="00AF5A34" w:rsidP="00AF5A34">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E55ECD">
        <w:rPr>
          <w:rFonts w:ascii="Tahoma" w:eastAsia="Times New Roman" w:hAnsi="Tahoma" w:cs="Tahoma"/>
          <w:color w:val="222222"/>
          <w:sz w:val="28"/>
          <w:szCs w:val="28"/>
          <w:rtl/>
        </w:rPr>
        <w:t> </w:t>
      </w:r>
      <w:r w:rsidR="00820A0C">
        <w:rPr>
          <w:rFonts w:cs="B Nazanin" w:hint="cs"/>
          <w:sz w:val="28"/>
          <w:szCs w:val="28"/>
          <w:rtl/>
        </w:rPr>
        <w:t xml:space="preserve">با توجه به جوان بودن جمعیت کشور، علاوه بر تأثیر شبکه های ماهوارهای بر نحوه نگرش جوانان با مسایل سیاسی، ما شاهد تغییر در الگوهای فرهنگی جوانان کشور نسبت به بسیاری از مسائل از جمله مدل لباس و آرایش نیز هستیم. نکتۀ قابل توجه در زمینه تغییر دیدگاه جوانان نسبت به نوع پوشش و آرایش آنها این است که </w:t>
      </w:r>
      <w:r w:rsidR="00883B1F">
        <w:rPr>
          <w:rFonts w:cs="B Nazanin" w:hint="cs"/>
          <w:sz w:val="28"/>
          <w:szCs w:val="28"/>
          <w:rtl/>
        </w:rPr>
        <w:t>الگوهای جمعی در جامعه به شدت در</w:t>
      </w:r>
      <w:r w:rsidR="00820A0C">
        <w:rPr>
          <w:rFonts w:cs="B Nazanin" w:hint="cs"/>
          <w:sz w:val="28"/>
          <w:szCs w:val="28"/>
          <w:rtl/>
        </w:rPr>
        <w:t>حال تضعیف و فردگرایی و توجه به خود، در حال رشد است.</w:t>
      </w:r>
      <w:r w:rsidRPr="00AF5A34">
        <w:rPr>
          <w:rStyle w:val="FootnoteReference"/>
          <w:rFonts w:cs="B Nazanin"/>
          <w:rtl/>
        </w:rPr>
        <w:t xml:space="preserve"> </w:t>
      </w:r>
      <w:r>
        <w:rPr>
          <w:rStyle w:val="FootnoteReference"/>
          <w:rFonts w:cs="B Nazanin"/>
          <w:rtl/>
        </w:rPr>
        <w:footnoteReference w:id="30"/>
      </w:r>
    </w:p>
    <w:p w:rsidR="00820A0C" w:rsidRDefault="00820A0C" w:rsidP="00AF5A34">
      <w:pPr>
        <w:spacing w:line="360" w:lineRule="auto"/>
        <w:ind w:firstLine="261"/>
        <w:rPr>
          <w:rFonts w:cs="B Nazanin"/>
          <w:sz w:val="28"/>
          <w:szCs w:val="28"/>
          <w:rtl/>
        </w:rPr>
      </w:pPr>
      <w:r>
        <w:rPr>
          <w:rFonts w:cs="B Nazanin" w:hint="cs"/>
          <w:sz w:val="28"/>
          <w:szCs w:val="28"/>
          <w:rtl/>
        </w:rPr>
        <w:t>امروزه برخی جوانان زمان زیادی از شبانه روز را به تماشای برنامه های ماهواره ای اختصاص می دهند و همین امر سبب سستی نظام بیشتر خانواده های ایرانی شده است. برخی کارشناسان معتقدند امروزه جوانان وسایل ارتباط جمعی ساده، همانند تلویزیون و یا ویدئو را جوابگوی نیازهای خود نمی دانند؛ به همین علت همیشه به دنبال راهی هستند که با وسایل مختلف، با دنیای بیرون از خود در ارتباط باشند. برنامه های ماهواره ای زمینه ساز مفاسد اخلاقی و اجتماعی است و بیشتر از آنکه برای نسل امروز و به طور کلی مردم، مفید باشد خطرناک و مضر است.</w:t>
      </w:r>
    </w:p>
    <w:p w:rsidR="00820A0C" w:rsidRDefault="00820A0C" w:rsidP="00AF5A34">
      <w:pPr>
        <w:spacing w:line="360" w:lineRule="auto"/>
        <w:ind w:firstLine="261"/>
        <w:rPr>
          <w:rFonts w:cs="B Nazanin"/>
          <w:sz w:val="28"/>
          <w:szCs w:val="28"/>
          <w:rtl/>
        </w:rPr>
      </w:pPr>
      <w:r>
        <w:rPr>
          <w:rFonts w:cs="B Nazanin" w:hint="cs"/>
          <w:sz w:val="28"/>
          <w:szCs w:val="28"/>
          <w:rtl/>
        </w:rPr>
        <w:t>یک آسیب شناس اجتماعی درباره پیامدهای ماهواره بر روی جوانان می گوید:« با وجود اینکه برنامه های ماهواره ای محتوای علمی و آموزنده</w:t>
      </w:r>
      <w:r w:rsidR="00883B1F">
        <w:rPr>
          <w:rFonts w:cs="B Nazanin" w:hint="cs"/>
          <w:sz w:val="28"/>
          <w:szCs w:val="28"/>
          <w:rtl/>
        </w:rPr>
        <w:t xml:space="preserve"> نیز دارند، امروزه بیشتر جوانان</w:t>
      </w:r>
      <w:r>
        <w:rPr>
          <w:rFonts w:cs="B Nazanin" w:hint="cs"/>
          <w:sz w:val="28"/>
          <w:szCs w:val="28"/>
          <w:rtl/>
        </w:rPr>
        <w:t>، ماهواره را برای استفاده از برنامه های علمی آن انتخاب نمی کنند و بیشتر تمایل به دیدن برنامه هایی دارند که آنها را در رسانه های داخل کشور نمی یابند و در واقع به خاطر برنامه های مبتذل و مستهجن، از ماهواره استفاده می کنند که زمینه انحراف و سقوط اخلاقی در این برنامه ها برای قشر جوان بسیار زیاد است».</w:t>
      </w:r>
    </w:p>
    <w:p w:rsidR="00820A0C" w:rsidRDefault="00820A0C" w:rsidP="00AF5A34">
      <w:pPr>
        <w:spacing w:line="360" w:lineRule="auto"/>
        <w:ind w:firstLine="261"/>
        <w:rPr>
          <w:rFonts w:cs="B Nazanin"/>
          <w:sz w:val="28"/>
          <w:szCs w:val="28"/>
          <w:rtl/>
        </w:rPr>
      </w:pPr>
      <w:r>
        <w:rPr>
          <w:rFonts w:cs="B Nazanin" w:hint="cs"/>
          <w:sz w:val="28"/>
          <w:szCs w:val="28"/>
          <w:rtl/>
        </w:rPr>
        <w:lastRenderedPageBreak/>
        <w:t>چه زیبا فرموده است رسول گرامی اسلام:« کیف بکم اذا رأیتم المنکر معروفا؛ چه شود شما را آن گاه که ناپسند را پسندیده می شمارید و بد را خوب می بینید.»</w:t>
      </w:r>
      <w:r w:rsidRPr="007A5CC6">
        <w:rPr>
          <w:rStyle w:val="FootnoteReference"/>
          <w:rFonts w:cs="B Nazanin"/>
          <w:rtl/>
        </w:rPr>
        <w:t xml:space="preserve"> </w:t>
      </w:r>
      <w:r>
        <w:rPr>
          <w:rStyle w:val="FootnoteReference"/>
          <w:rFonts w:cs="B Nazanin"/>
          <w:rtl/>
        </w:rPr>
        <w:footnoteReference w:id="31"/>
      </w:r>
    </w:p>
    <w:p w:rsidR="00820A0C" w:rsidRPr="00F86A1F" w:rsidRDefault="00820A0C" w:rsidP="00AF5A34">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F86A1F">
        <w:rPr>
          <w:rFonts w:cs="B Nazanin" w:hint="cs"/>
          <w:sz w:val="28"/>
          <w:szCs w:val="28"/>
          <w:rtl/>
        </w:rPr>
        <w:t xml:space="preserve"> یکی از مسائلی که باید در تربیت فرزندان مورد توجه قرارگیرد در عرصۀ اخلاق فردی و اجتماعی است. جامعه ای که از اعتقادات مذهبی خالی شود، ناگزیر از اخلاق هم تهی خواهد بود. به عنوان مثال بنیامین نتانیاهو نخست وزیر رژیم صهیونیستی از آمریکا خواست تا تغییر رژیم را در دو کشور ایران و عراق دنبال کند و این کار را در عراق با حمله نظامی و در ایران با پخش برنامه های تلویزیونی ماهوارهای با محتوای غیر اخلاقی انجام دهد. او گفت:« جریان فرهنگ عامیانه غربی به داخل ایران منجر به براندازی جمهوری اسلامی می شود.» وی با اشاره به وجود دیش های ماهواره در ایران گفت که:« آمریکا می تواند با پخش سریال هایی که افراد زیبا روی جوان را در وضعیت های متنوعی از برهنگی نشان می دهد و زندگی های فریبنده و مادی گرایانه دارند و رابطه های بی قید برقرار می کنند، یک انقلاب را علیه این کشور برانگیزاند.» وی گفت: این سریالها واقعاً براندازانه هستند. جوانان ایرانی از لباس هایی که در این سریال ها می بینند، خواهند خواست، آن ها استخرها و زندگی های پرزرق و برق را خواهند خواست. در این میان به میشل هوئلیک نویسنده اسلام ستیز فرانسوی اشاره کرد که گفته بود:« جنگ بر ضد اسلام گرایان با کشتن مسلمانان فایده ای ندارد. فقط با فاسد کردن آن ها می توان به پیروزی دست یافت. پس باید به جای بمب بر سر مسلمانان دامن های کوتاه بریزیم.»</w:t>
      </w:r>
      <w:r w:rsidRPr="00F86A1F">
        <w:rPr>
          <w:rStyle w:val="FootnoteReference"/>
          <w:rFonts w:cs="B Nazanin"/>
          <w:sz w:val="28"/>
          <w:szCs w:val="28"/>
          <w:rtl/>
        </w:rPr>
        <w:footnoteReference w:id="32"/>
      </w:r>
    </w:p>
    <w:p w:rsidR="00820A0C" w:rsidRDefault="00820A0C" w:rsidP="00AF5A34">
      <w:pPr>
        <w:spacing w:line="360" w:lineRule="auto"/>
        <w:ind w:firstLine="261"/>
        <w:rPr>
          <w:rFonts w:cs="B Nazanin"/>
          <w:sz w:val="28"/>
          <w:szCs w:val="28"/>
          <w:rtl/>
        </w:rPr>
      </w:pPr>
    </w:p>
    <w:p w:rsidR="00820A0C" w:rsidRPr="001065B7" w:rsidRDefault="00820A0C" w:rsidP="00AF5A34">
      <w:pPr>
        <w:pStyle w:val="Heading1"/>
        <w:spacing w:line="360" w:lineRule="auto"/>
        <w:rPr>
          <w:rFonts w:cs="B Titr"/>
          <w:color w:val="auto"/>
          <w:rtl/>
        </w:rPr>
      </w:pPr>
      <w:bookmarkStart w:id="17" w:name="_Toc445464841"/>
      <w:r w:rsidRPr="001065B7">
        <w:rPr>
          <w:rFonts w:cs="B Titr" w:hint="cs"/>
          <w:color w:val="auto"/>
          <w:rtl/>
        </w:rPr>
        <w:lastRenderedPageBreak/>
        <w:t>3-5-نمونه هایی از آسیب های ماهواره بر روی زندگی خانواده ها</w:t>
      </w:r>
      <w:bookmarkEnd w:id="17"/>
    </w:p>
    <w:p w:rsidR="00820A0C" w:rsidRPr="001065B7" w:rsidRDefault="00820A0C" w:rsidP="00AF5A34">
      <w:pPr>
        <w:pStyle w:val="Heading1"/>
        <w:spacing w:line="360" w:lineRule="auto"/>
        <w:rPr>
          <w:rFonts w:cs="B Titr"/>
          <w:color w:val="auto"/>
          <w:rtl/>
        </w:rPr>
      </w:pPr>
      <w:bookmarkStart w:id="18" w:name="_Toc445464842"/>
      <w:r w:rsidRPr="001065B7">
        <w:rPr>
          <w:rFonts w:cs="B Titr" w:hint="cs"/>
          <w:color w:val="auto"/>
          <w:rtl/>
        </w:rPr>
        <w:t>3-5-1- از بین بردن مفهوم مقدس و متعالی خانواده</w:t>
      </w:r>
      <w:bookmarkEnd w:id="18"/>
    </w:p>
    <w:p w:rsidR="00820A0C" w:rsidRDefault="00820A0C" w:rsidP="00AF5A34">
      <w:pPr>
        <w:spacing w:line="360" w:lineRule="auto"/>
        <w:ind w:firstLine="261"/>
        <w:rPr>
          <w:rFonts w:cs="B Nazanin"/>
          <w:sz w:val="28"/>
          <w:szCs w:val="28"/>
          <w:rtl/>
        </w:rPr>
      </w:pPr>
      <w:r>
        <w:rPr>
          <w:rFonts w:cs="B Nazanin" w:hint="cs"/>
          <w:sz w:val="28"/>
          <w:szCs w:val="28"/>
          <w:rtl/>
        </w:rPr>
        <w:t>برنامه غرب برای فروپاشی بنیان خانواده در کشور ما دو بعد دارد؛ اول برنامه هایی برای خانواده های موجود و دوم برنامه هایی برای از بین بردن مفهوم خانواده. غرب تلاش می کند برای پیش برد اهداف فرهنگی خود، ضرورت تشکیل خانواده به صورت رسمی را زیر سوال ببرد. با اجرایی شدن این برنامه، همان بلایی که برسر خانواده در جامعۀ غربی آمده، بر سر ما هم خواهد آمد.</w:t>
      </w:r>
    </w:p>
    <w:p w:rsidR="00820A0C" w:rsidRDefault="00820A0C" w:rsidP="00AF5A34">
      <w:pPr>
        <w:spacing w:line="360" w:lineRule="auto"/>
        <w:ind w:firstLine="261"/>
        <w:rPr>
          <w:rFonts w:cs="B Nazanin"/>
          <w:sz w:val="28"/>
          <w:szCs w:val="28"/>
          <w:rtl/>
        </w:rPr>
      </w:pPr>
      <w:r>
        <w:rPr>
          <w:rFonts w:cs="B Nazanin" w:hint="cs"/>
          <w:sz w:val="28"/>
          <w:szCs w:val="28"/>
          <w:rtl/>
        </w:rPr>
        <w:t xml:space="preserve">ازدواج به صورت </w:t>
      </w:r>
      <w:r w:rsidR="00883B1F">
        <w:rPr>
          <w:rFonts w:cs="B Nazanin" w:hint="cs"/>
          <w:sz w:val="28"/>
          <w:szCs w:val="28"/>
          <w:rtl/>
        </w:rPr>
        <w:t>طبیعی و قانونی برای انسان، مسئو</w:t>
      </w:r>
      <w:r>
        <w:rPr>
          <w:rFonts w:cs="B Nazanin" w:hint="cs"/>
          <w:sz w:val="28"/>
          <w:szCs w:val="28"/>
          <w:rtl/>
        </w:rPr>
        <w:t>لیت ها و محدودیت هایی می آورد که مانع پیش برد اهداف غرب است؛ به همین دلیل نیز در شبکه های ماهواره ای یکی از اصلی ترین مسائلی که القا می شود، زن</w:t>
      </w:r>
      <w:r w:rsidR="00883B1F">
        <w:rPr>
          <w:rFonts w:cs="B Nazanin" w:hint="cs"/>
          <w:sz w:val="28"/>
          <w:szCs w:val="28"/>
          <w:rtl/>
        </w:rPr>
        <w:t>دگی با دیگران به جای ازدواج است</w:t>
      </w:r>
      <w:r>
        <w:rPr>
          <w:rFonts w:cs="B Nazanin" w:hint="cs"/>
          <w:sz w:val="28"/>
          <w:szCs w:val="28"/>
          <w:rtl/>
        </w:rPr>
        <w:t>. این کار علاوه بر اینکه احساس نیاز به جنس مخالف را پاسخ می دهد، محدودیتی هم برای او تولید نمی کند.</w:t>
      </w:r>
      <w:r>
        <w:rPr>
          <w:rStyle w:val="FootnoteReference"/>
          <w:rFonts w:cs="B Nazanin"/>
          <w:rtl/>
        </w:rPr>
        <w:footnoteReference w:id="33"/>
      </w:r>
    </w:p>
    <w:p w:rsidR="006A209F" w:rsidRDefault="006A209F" w:rsidP="006A209F">
      <w:pPr>
        <w:spacing w:line="360" w:lineRule="auto"/>
        <w:ind w:firstLine="261"/>
        <w:rPr>
          <w:rFonts w:cs="B Nazanin"/>
          <w:sz w:val="28"/>
          <w:szCs w:val="28"/>
          <w:rtl/>
        </w:rPr>
      </w:pPr>
      <w:r>
        <w:rPr>
          <w:rFonts w:cs="B Nazanin" w:hint="cs"/>
          <w:sz w:val="28"/>
          <w:szCs w:val="28"/>
          <w:rtl/>
        </w:rPr>
        <w:t>«برای کسانی که دوست دارند در میان مؤمنان کار منکری شایع شود، در دنیا و آخرت عذابی دردآور مهیاست خدا می داند و شما نمی دانید».</w:t>
      </w:r>
      <w:r>
        <w:rPr>
          <w:rStyle w:val="FootnoteReference"/>
          <w:rFonts w:cs="B Nazanin"/>
          <w:rtl/>
        </w:rPr>
        <w:footnoteReference w:id="34"/>
      </w:r>
    </w:p>
    <w:p w:rsidR="00820A0C" w:rsidRPr="001065B7" w:rsidRDefault="00820A0C" w:rsidP="00AF5A34">
      <w:pPr>
        <w:pStyle w:val="Heading1"/>
        <w:spacing w:line="360" w:lineRule="auto"/>
        <w:rPr>
          <w:rFonts w:cs="B Titr"/>
          <w:color w:val="auto"/>
          <w:rtl/>
        </w:rPr>
      </w:pPr>
      <w:bookmarkStart w:id="19" w:name="_Toc445464843"/>
      <w:r w:rsidRPr="001065B7">
        <w:rPr>
          <w:rFonts w:cs="B Titr" w:hint="cs"/>
          <w:color w:val="auto"/>
          <w:rtl/>
        </w:rPr>
        <w:t>3-5-2- تغییر سبک زندگی</w:t>
      </w:r>
      <w:bookmarkEnd w:id="19"/>
    </w:p>
    <w:p w:rsidR="00820A0C" w:rsidRDefault="00820A0C" w:rsidP="00AF5A34">
      <w:pPr>
        <w:spacing w:line="360" w:lineRule="auto"/>
        <w:ind w:firstLine="261"/>
        <w:rPr>
          <w:rFonts w:cs="B Nazanin"/>
          <w:sz w:val="28"/>
          <w:szCs w:val="28"/>
          <w:rtl/>
        </w:rPr>
      </w:pPr>
      <w:r>
        <w:rPr>
          <w:rFonts w:cs="B Nazanin" w:hint="cs"/>
          <w:sz w:val="28"/>
          <w:szCs w:val="28"/>
          <w:rtl/>
        </w:rPr>
        <w:t>با ترویج مد گرایی، مصرف گرایی، اشرافی گری و... ناگفته هویداست که هر یک از تصاویر و پوشش ها و آرایش ها یک راهکار برای تضعیف بنیان خانواده و تیری از سوی شیطان به چشم و باعث سیاهی قلب انسان است.</w:t>
      </w:r>
      <w:r>
        <w:rPr>
          <w:rStyle w:val="FootnoteReference"/>
          <w:rFonts w:cs="B Nazanin"/>
          <w:rtl/>
        </w:rPr>
        <w:footnoteReference w:id="35"/>
      </w:r>
      <w:r w:rsidR="00883B1F">
        <w:rPr>
          <w:rFonts w:cs="B Nazanin" w:hint="cs"/>
          <w:sz w:val="28"/>
          <w:szCs w:val="28"/>
          <w:rtl/>
        </w:rPr>
        <w:t xml:space="preserve"> </w:t>
      </w:r>
      <w:r>
        <w:rPr>
          <w:rFonts w:cs="B Nazanin" w:hint="cs"/>
          <w:sz w:val="28"/>
          <w:szCs w:val="28"/>
          <w:rtl/>
        </w:rPr>
        <w:t>تغییر نگرش ها و عقاید افراد در رفتارهای گوناگون آنها در زمینۀ مصرف انواع کالاها، گذراندن اوقات فراغت و تفریح، نحوه پوشش، شیوۀ ظاهر آرایی، همه در زمرۀ موارد هدف شبکه های ماهواره ای در تغییر سبک زندگی ایرانی- اسلامی هستند.</w:t>
      </w:r>
    </w:p>
    <w:p w:rsidR="00820A0C" w:rsidRDefault="00820A0C" w:rsidP="00AF5A34">
      <w:pPr>
        <w:spacing w:line="360" w:lineRule="auto"/>
        <w:ind w:firstLine="261"/>
        <w:rPr>
          <w:rFonts w:cs="B Nazanin"/>
          <w:sz w:val="28"/>
          <w:szCs w:val="28"/>
          <w:rtl/>
        </w:rPr>
      </w:pPr>
      <w:r>
        <w:rPr>
          <w:rFonts w:cs="B Nazanin" w:hint="cs"/>
          <w:sz w:val="28"/>
          <w:szCs w:val="28"/>
          <w:rtl/>
        </w:rPr>
        <w:lastRenderedPageBreak/>
        <w:t>وقتی هر روز با الگوهای خاصی از قبیل الگوی خوردن، پوشیدن، دکوراسیون منزل، لباس و آرایش و حتی رفتار و منش مواجه می شویم که پیش از آن در فرهنگمان نبوده، ناخودآگاه و به مرور زمان تأثیرات آن را در سبک زندگی مان مشاهده می کنیم.</w:t>
      </w:r>
      <w:r>
        <w:rPr>
          <w:rStyle w:val="FootnoteReference"/>
          <w:rFonts w:cs="B Nazanin"/>
          <w:rtl/>
        </w:rPr>
        <w:footnoteReference w:id="36"/>
      </w:r>
    </w:p>
    <w:p w:rsidR="00820A0C" w:rsidRPr="001065B7" w:rsidRDefault="00820A0C" w:rsidP="00883B1F">
      <w:pPr>
        <w:pStyle w:val="Heading1"/>
        <w:spacing w:line="360" w:lineRule="auto"/>
        <w:rPr>
          <w:rFonts w:cs="B Titr"/>
          <w:color w:val="auto"/>
          <w:rtl/>
        </w:rPr>
      </w:pPr>
      <w:bookmarkStart w:id="20" w:name="_Toc445464844"/>
      <w:r w:rsidRPr="001065B7">
        <w:rPr>
          <w:rFonts w:cs="B Titr" w:hint="cs"/>
          <w:color w:val="auto"/>
          <w:rtl/>
        </w:rPr>
        <w:t>3-5-3- خانواده بی قید و بند به جای خانواده اصیل</w:t>
      </w:r>
      <w:bookmarkEnd w:id="20"/>
      <w:r w:rsidR="00883B1F" w:rsidRPr="00883B1F">
        <w:rPr>
          <w:rFonts w:cs="B Titr" w:hint="cs"/>
          <w:color w:val="auto"/>
          <w:sz w:val="24"/>
          <w:szCs w:val="24"/>
          <w:rtl/>
        </w:rPr>
        <w:t xml:space="preserve"> </w:t>
      </w:r>
    </w:p>
    <w:p w:rsidR="00820A0C" w:rsidRDefault="00883B1F" w:rsidP="00AF5A34">
      <w:pPr>
        <w:spacing w:line="360" w:lineRule="auto"/>
        <w:ind w:firstLine="261"/>
        <w:rPr>
          <w:rFonts w:cs="B Nazanin"/>
          <w:sz w:val="28"/>
          <w:szCs w:val="28"/>
          <w:rtl/>
        </w:rPr>
      </w:pPr>
      <w:r>
        <w:rPr>
          <w:rFonts w:cs="B Nazanin" w:hint="cs"/>
          <w:sz w:val="28"/>
          <w:szCs w:val="28"/>
          <w:rtl/>
        </w:rPr>
        <w:t xml:space="preserve"> </w:t>
      </w:r>
      <w:r w:rsidR="00820A0C">
        <w:rPr>
          <w:rFonts w:cs="B Nazanin" w:hint="cs"/>
          <w:sz w:val="28"/>
          <w:szCs w:val="28"/>
          <w:rtl/>
        </w:rPr>
        <w:t>در خانواده های سنتی پدر و مادر از جایگاه ویژه ای برخوردار هستند. جایگاه ویژۀ پدر و مادر به صورت طبیعی مانع بسیاری از انحرافات است. وقتی فرزند در تصمیم های خود به نظر پدر و مادر هم توجه می کند و در کارهایی که می خواهد انجام دهد از والدین خود اجازه می گیرد و در یک کلام خود سر نیست، راه برای تن دادن به کارهایی که نهاد خانواده را تحت الشعاع خود قرار می دهد تنگ می شود؛ اما در شبکه های ماهواره ای یکی از اصلی ترین کارها خارج کردن پدر و مادر از محوریت خانواده و معرفی آنها در اندازۀ زمینه ساز تولد است؛یعنی پدر و مادر کسانی هستند که به جهت قانون طبیعت زمینه ساز تولد فرزند هستند و باز هم به جهت همین قانون طبیعت باید تا مدتی که فرزند توانایی مراقبت از خویش و پاسخ به نیازهای روزمرۀ خود را ندارد، از او مراقبت کنند؛ اما وقتی که فرزند از آب و گل در آمد، پدر در حد یک کارگر برای تأمین مخارج و مادر هم در حد یک خادم برای انجام وظایفی مانند آشپزی و رخت شستن و اتو کشیدن و ... پایین می آید. در این خانواده پدر و مادر نقشی در تربیت فرزند خود ایفا نمی کند. دیگر راضی نگه داشتن والدین هم از دغدغه های فرزند مدرن نیست، این دغدغه برای انسان های عقب افتاده ای که نمی خواهند تغییر زمانه را بپذیرند.</w:t>
      </w:r>
      <w:r w:rsidR="00820A0C">
        <w:rPr>
          <w:rStyle w:val="FootnoteReference"/>
          <w:rFonts w:cs="B Nazanin"/>
          <w:rtl/>
        </w:rPr>
        <w:footnoteReference w:id="37"/>
      </w:r>
      <w:r w:rsidR="00820A0C">
        <w:rPr>
          <w:rFonts w:cs="B Nazanin" w:hint="cs"/>
          <w:sz w:val="28"/>
          <w:szCs w:val="28"/>
          <w:rtl/>
        </w:rPr>
        <w:t xml:space="preserve"> </w:t>
      </w:r>
    </w:p>
    <w:p w:rsidR="00820A0C" w:rsidRDefault="00820A0C" w:rsidP="00AF5A34">
      <w:pPr>
        <w:spacing w:line="360" w:lineRule="auto"/>
        <w:ind w:firstLine="261"/>
        <w:rPr>
          <w:rFonts w:cs="B Nazanin"/>
          <w:sz w:val="28"/>
          <w:szCs w:val="28"/>
          <w:rtl/>
        </w:rPr>
      </w:pPr>
      <w:r>
        <w:rPr>
          <w:rFonts w:cs="B Nazanin" w:hint="cs"/>
          <w:sz w:val="28"/>
          <w:szCs w:val="28"/>
          <w:rtl/>
        </w:rPr>
        <w:t xml:space="preserve">بدون شک در محیط خانواده، پوشش مادر و خواهر در مقابل پسران خانواده باید حساب شده باشد. نباید به این بهانه که برادر یا پسر از محارم محسوب می شوند، مادر یا خواهر در مقابل پسر خانواده هر طور که می خواهند ظاهر شوند. در خیلی از مشکلاتی که در مشاوره ها گفته شده این است که مادر یا خواهر در </w:t>
      </w:r>
      <w:r>
        <w:rPr>
          <w:rFonts w:cs="B Nazanin" w:hint="cs"/>
          <w:sz w:val="28"/>
          <w:szCs w:val="28"/>
          <w:rtl/>
        </w:rPr>
        <w:lastRenderedPageBreak/>
        <w:t xml:space="preserve">مشاوره ها می گویند پسر یا برادرمان در برخی از اوقات؛ مثل خداحافظی یا استقبال، وقتی با هم دست می دهیم یا روبوسی می کنیم حرکاتش عجیب است. </w:t>
      </w:r>
      <w:r>
        <w:rPr>
          <w:rStyle w:val="FootnoteReference"/>
          <w:rFonts w:cs="B Nazanin"/>
          <w:rtl/>
        </w:rPr>
        <w:footnoteReference w:id="38"/>
      </w:r>
    </w:p>
    <w:p w:rsidR="00820A0C" w:rsidRPr="00883B1F" w:rsidRDefault="00820A0C" w:rsidP="00883B1F">
      <w:pPr>
        <w:pStyle w:val="Heading1"/>
        <w:spacing w:line="360" w:lineRule="auto"/>
        <w:rPr>
          <w:rFonts w:cs="B Titr"/>
          <w:color w:val="auto"/>
          <w:sz w:val="24"/>
          <w:szCs w:val="24"/>
          <w:rtl/>
        </w:rPr>
      </w:pPr>
      <w:bookmarkStart w:id="21" w:name="_Toc445464845"/>
      <w:r w:rsidRPr="00883B1F">
        <w:rPr>
          <w:rFonts w:cs="B Titr" w:hint="cs"/>
          <w:color w:val="auto"/>
          <w:sz w:val="24"/>
          <w:szCs w:val="24"/>
          <w:rtl/>
        </w:rPr>
        <w:t>3-5-4-از بین بردن قبح ارتباط دختر و پسر</w:t>
      </w:r>
      <w:bookmarkEnd w:id="21"/>
      <w:r w:rsidR="00883B1F">
        <w:rPr>
          <w:rFonts w:cs="B Titr" w:hint="cs"/>
          <w:color w:val="auto"/>
          <w:sz w:val="24"/>
          <w:szCs w:val="24"/>
          <w:rtl/>
        </w:rPr>
        <w:t>در مقابل دیدگاه اسلام به</w:t>
      </w:r>
      <w:r w:rsidR="00883B1F" w:rsidRPr="00883B1F">
        <w:rPr>
          <w:rFonts w:cs="B Titr" w:hint="cs"/>
          <w:color w:val="auto"/>
          <w:sz w:val="24"/>
          <w:szCs w:val="24"/>
          <w:rtl/>
        </w:rPr>
        <w:t xml:space="preserve"> برچیدن زمینۀ فساد و انحراف در فرزندان</w:t>
      </w:r>
    </w:p>
    <w:p w:rsidR="00820A0C" w:rsidRDefault="00820A0C" w:rsidP="00AF5A34">
      <w:pPr>
        <w:spacing w:line="360" w:lineRule="auto"/>
        <w:ind w:firstLine="261"/>
        <w:rPr>
          <w:rFonts w:cs="B Nazanin"/>
          <w:sz w:val="28"/>
          <w:szCs w:val="28"/>
          <w:rtl/>
        </w:rPr>
      </w:pPr>
      <w:r>
        <w:rPr>
          <w:rFonts w:cs="B Nazanin" w:hint="cs"/>
          <w:sz w:val="28"/>
          <w:szCs w:val="28"/>
          <w:rtl/>
        </w:rPr>
        <w:t>غرب تنها به قبح زدایی از ارتباط دختر و پسر بسنده نکرده و هدف اصلی او در این زمینه، ارزشی کردن این ارتباط و ضد ارزشی کردن عدم ارتباط است. آنچه در شبکه های ماهواره ای تبلیغ می شود، این نیست که ارتباط دختر و پسر اشکالی ندارد؛ بلکه پیام اصلی این شبکه ها آن است که چنین ارتباطی لازم و ضروری بوده و کسانی که از این ارتباط ها دوری می کنند، انسان های عقب مانده ای هستند.!!</w:t>
      </w:r>
      <w:r>
        <w:rPr>
          <w:rStyle w:val="FootnoteReference"/>
          <w:rFonts w:cs="B Nazanin"/>
          <w:rtl/>
        </w:rPr>
        <w:footnoteReference w:id="39"/>
      </w:r>
    </w:p>
    <w:p w:rsidR="00883B1F" w:rsidRDefault="00883B1F" w:rsidP="00AF5A34">
      <w:pPr>
        <w:spacing w:line="360" w:lineRule="auto"/>
        <w:ind w:firstLine="261"/>
        <w:rPr>
          <w:rFonts w:cs="B Nazanin"/>
          <w:sz w:val="28"/>
          <w:szCs w:val="28"/>
          <w:rtl/>
        </w:rPr>
      </w:pPr>
      <w:r>
        <w:rPr>
          <w:rFonts w:cs="B Nazanin" w:hint="cs"/>
          <w:sz w:val="28"/>
          <w:szCs w:val="28"/>
          <w:rtl/>
        </w:rPr>
        <w:t xml:space="preserve">در صورتی که اسلام حد و مرزهایی در این زمینه قرار داده است وبه پیامدهای منفی ارتباط زن و مرد هشدار داده است. </w:t>
      </w:r>
    </w:p>
    <w:p w:rsidR="00820A0C" w:rsidRPr="00883B1F" w:rsidRDefault="00820A0C" w:rsidP="00AF5A34">
      <w:pPr>
        <w:pStyle w:val="Heading1"/>
        <w:spacing w:line="360" w:lineRule="auto"/>
        <w:rPr>
          <w:rFonts w:cs="B Titr"/>
          <w:color w:val="auto"/>
          <w:sz w:val="24"/>
          <w:szCs w:val="24"/>
          <w:rtl/>
        </w:rPr>
      </w:pPr>
      <w:bookmarkStart w:id="22" w:name="_Toc445464846"/>
      <w:r w:rsidRPr="00883B1F">
        <w:rPr>
          <w:rFonts w:cs="B Titr" w:hint="cs"/>
          <w:color w:val="auto"/>
          <w:sz w:val="24"/>
          <w:szCs w:val="24"/>
          <w:rtl/>
        </w:rPr>
        <w:t>3-5-5- تربیت نسلی بی بند و بار</w:t>
      </w:r>
      <w:bookmarkEnd w:id="22"/>
      <w:r w:rsidR="00883B1F" w:rsidRPr="00883B1F">
        <w:rPr>
          <w:rFonts w:cs="B Titr" w:hint="cs"/>
          <w:color w:val="auto"/>
          <w:sz w:val="24"/>
          <w:szCs w:val="24"/>
          <w:rtl/>
        </w:rPr>
        <w:t>در مقابل تربیت یافتن تکامل انسان ها</w:t>
      </w:r>
    </w:p>
    <w:p w:rsidR="00820A0C" w:rsidRDefault="00820A0C" w:rsidP="00AF5A34">
      <w:pPr>
        <w:spacing w:line="360" w:lineRule="auto"/>
        <w:ind w:firstLine="261"/>
        <w:rPr>
          <w:rFonts w:cs="B Nazanin"/>
          <w:sz w:val="28"/>
          <w:szCs w:val="28"/>
          <w:rtl/>
        </w:rPr>
      </w:pPr>
      <w:r>
        <w:rPr>
          <w:rFonts w:cs="B Nazanin" w:hint="cs"/>
          <w:sz w:val="28"/>
          <w:szCs w:val="28"/>
          <w:rtl/>
        </w:rPr>
        <w:t xml:space="preserve">شبکه های ماهوارهای تلاش می کنند با نابودی شخصیت زن مسلمان، خانواده ها را فرو پاشیده و نسلی بی بندو بار را برای آینده پرورش دهند. هدف اصلی فیلم ها و سریال های ماهواره ای زدودن تقوا، حیا، شرم، وفاداری، تعهد و حس مسئولیت در خانواده ها است. برنامه های ماهواره ای به زنان و جوانان توجه ویژه ای دارند. آنها در تلاش هستند تا با نابودی شخصیت مطلوب زن مسلمان خانواده ها را فرو پاشانده و نسلی بی بندو بار برای آینده پرورش دهند. مشاهده دائم برنامه های نامناسب ماهواره افراد را دچار حالت مسخ شدگی و از دست رفتن عقلانیت می کند و خانواده های تحت الشعاع این برنامه ها از مسیر اصلی تربیتی خود که ریشه در مکتب اسلام دارد فاصله می گیرند. شبکه های ماهواره ای شبهاتی را در ذهن مخاطبان ایجاد می کنند. این شبکه ها شبهاتی را مطرح می کنند که زنان یا جوانان با سطح دانش خود قادر به پاسخ گویی آن </w:t>
      </w:r>
      <w:r>
        <w:rPr>
          <w:rFonts w:cs="B Nazanin" w:hint="cs"/>
          <w:sz w:val="28"/>
          <w:szCs w:val="28"/>
          <w:rtl/>
        </w:rPr>
        <w:lastRenderedPageBreak/>
        <w:t>نیستند و باید مراحل طولانی را برای دریافت پاسخ و رفع این شبهه طی کنند. تبلیغات سوء شبکه های ماهوارهای اثرات مخربی در اعتقادات، تفکرات، شخصیت و تربیت خانواده و بویژه زنان و جوانان دارند و افراد را از تفکرات و اعتقادات صحیح خود جدا می کنند. تمام هدف این برنامه ها نابودی سلامت فکر و رفتار افراد است.</w:t>
      </w:r>
      <w:r>
        <w:rPr>
          <w:rStyle w:val="FootnoteReference"/>
          <w:rFonts w:cs="B Nazanin"/>
          <w:rtl/>
        </w:rPr>
        <w:footnoteReference w:id="40"/>
      </w:r>
    </w:p>
    <w:p w:rsidR="00820A0C" w:rsidRDefault="00820A0C" w:rsidP="00AF5A34">
      <w:pPr>
        <w:spacing w:line="360" w:lineRule="auto"/>
        <w:ind w:firstLine="261"/>
        <w:rPr>
          <w:rFonts w:cs="B Nazanin"/>
          <w:sz w:val="28"/>
          <w:szCs w:val="28"/>
          <w:rtl/>
        </w:rPr>
      </w:pPr>
      <w:r>
        <w:rPr>
          <w:rFonts w:cs="B Nazanin" w:hint="cs"/>
          <w:sz w:val="28"/>
          <w:szCs w:val="28"/>
          <w:rtl/>
        </w:rPr>
        <w:t>در واقع از دیدگاه و منطق قرآن، بازگو کردن زشتی ها و ارائه و ترویج آنها، نهی شده است؛ زیرا موجب آشکار سازی زشتی ها و برملا شدن آنها می شود. امام رضا (ع) می فرمایند:« آن کس که گناه را نشر دهد، رانده است و آن کس که گناه را پنهان می دارد، مشمول آمرزش الهی است.»</w:t>
      </w:r>
    </w:p>
    <w:p w:rsidR="00820A0C" w:rsidRDefault="00820A0C" w:rsidP="00AF5A34">
      <w:pPr>
        <w:spacing w:line="360" w:lineRule="auto"/>
        <w:ind w:firstLine="261"/>
        <w:rPr>
          <w:rFonts w:cs="B Nazanin"/>
          <w:sz w:val="28"/>
          <w:szCs w:val="28"/>
          <w:rtl/>
        </w:rPr>
      </w:pPr>
      <w:r>
        <w:rPr>
          <w:rFonts w:cs="B Nazanin" w:hint="cs"/>
          <w:sz w:val="28"/>
          <w:szCs w:val="28"/>
          <w:rtl/>
        </w:rPr>
        <w:t>بدون شک ارائه تصویرهای مستهجن و مبتذل و خلاف عفت عمومی از طریق ماهواره و نمایش آنها، یکی از عوامل گسترش بی بندو باری و به فساد کشاندن جوانان است.</w:t>
      </w:r>
      <w:r>
        <w:rPr>
          <w:rStyle w:val="FootnoteReference"/>
          <w:rFonts w:cs="B Nazanin"/>
          <w:rtl/>
        </w:rPr>
        <w:footnoteReference w:id="41"/>
      </w:r>
    </w:p>
    <w:p w:rsidR="00820A0C" w:rsidRDefault="00820A0C" w:rsidP="00AF5A34">
      <w:pPr>
        <w:spacing w:line="360" w:lineRule="auto"/>
        <w:ind w:firstLine="261"/>
        <w:rPr>
          <w:rFonts w:cs="B Nazanin"/>
          <w:sz w:val="28"/>
          <w:szCs w:val="28"/>
          <w:rtl/>
        </w:rPr>
      </w:pPr>
      <w:r w:rsidRPr="008C63A4">
        <w:rPr>
          <w:rFonts w:cs="B Nazanin" w:hint="cs"/>
          <w:sz w:val="28"/>
          <w:szCs w:val="28"/>
          <w:rtl/>
        </w:rPr>
        <w:t xml:space="preserve"> </w:t>
      </w:r>
      <w:r>
        <w:rPr>
          <w:rFonts w:cs="B Nazanin" w:hint="cs"/>
          <w:sz w:val="28"/>
          <w:szCs w:val="28"/>
          <w:rtl/>
        </w:rPr>
        <w:t>فیلمهایی که تربیت فرزند را فقط صرف توجه به مسائل مالی او می دانند و به سلامت روانی او کاری ندارند نمی توانند شیوه صحیح تربیت را به ما نشان دهند. و وقتی این برنامه ها نقش اصلی را در تربیت و شکل گیری تربیت و رفتار فرزندان بر عهده گرفت نمی بایست انتظار داشت که فرزندانتان با شما نیز رفتاری بر اساس آموزه های دینی داشته باشند.</w:t>
      </w:r>
      <w:r>
        <w:rPr>
          <w:rStyle w:val="FootnoteReference"/>
          <w:rFonts w:cs="B Nazanin"/>
          <w:rtl/>
        </w:rPr>
        <w:footnoteReference w:id="42"/>
      </w:r>
    </w:p>
    <w:p w:rsidR="00791782" w:rsidRDefault="00820A0C" w:rsidP="00791782">
      <w:pPr>
        <w:pStyle w:val="Heading1"/>
        <w:spacing w:line="360" w:lineRule="auto"/>
        <w:rPr>
          <w:rFonts w:cs="B Titr"/>
          <w:color w:val="auto"/>
          <w:sz w:val="32"/>
          <w:szCs w:val="32"/>
          <w:rtl/>
        </w:rPr>
      </w:pPr>
      <w:bookmarkStart w:id="23" w:name="_Toc445462679"/>
      <w:bookmarkStart w:id="24" w:name="_Toc445464849"/>
      <w:r w:rsidRPr="00791782">
        <w:rPr>
          <w:rFonts w:cs="B Titr" w:hint="cs"/>
          <w:color w:val="auto"/>
          <w:sz w:val="32"/>
          <w:szCs w:val="32"/>
          <w:rtl/>
        </w:rPr>
        <w:t>تأثیر سوء ماهواره بر تربیت فرزندان از منظر آیات و روایات</w:t>
      </w:r>
      <w:bookmarkStart w:id="25" w:name="_Toc445464850"/>
      <w:bookmarkEnd w:id="23"/>
      <w:bookmarkEnd w:id="24"/>
    </w:p>
    <w:p w:rsidR="00820A0C" w:rsidRPr="00791782" w:rsidRDefault="00820A0C" w:rsidP="00791782">
      <w:pPr>
        <w:pStyle w:val="Heading1"/>
        <w:spacing w:line="360" w:lineRule="auto"/>
        <w:rPr>
          <w:rFonts w:cs="B Titr"/>
          <w:color w:val="auto"/>
          <w:sz w:val="24"/>
          <w:szCs w:val="24"/>
          <w:rtl/>
        </w:rPr>
      </w:pPr>
      <w:r w:rsidRPr="00791782">
        <w:rPr>
          <w:rFonts w:cs="B Titr" w:hint="cs"/>
          <w:color w:val="auto"/>
          <w:sz w:val="24"/>
          <w:szCs w:val="24"/>
          <w:rtl/>
        </w:rPr>
        <w:t>4-1- آنچه ضررش بیشتر از منفعتش باشد.</w:t>
      </w:r>
      <w:bookmarkEnd w:id="25"/>
    </w:p>
    <w:p w:rsidR="00820A0C" w:rsidRDefault="00820A0C" w:rsidP="00AF5A34">
      <w:pPr>
        <w:spacing w:line="360" w:lineRule="auto"/>
        <w:ind w:firstLine="261"/>
        <w:rPr>
          <w:rFonts w:cs="B Nazanin"/>
          <w:sz w:val="28"/>
          <w:szCs w:val="28"/>
          <w:rtl/>
        </w:rPr>
      </w:pPr>
      <w:r>
        <w:rPr>
          <w:rFonts w:cs="B Nazanin" w:hint="cs"/>
          <w:sz w:val="28"/>
          <w:szCs w:val="28"/>
          <w:rtl/>
        </w:rPr>
        <w:t xml:space="preserve">ماهواره فایده ها و ضررهایی دارد؛ اما ضررهای آن بیش تر از منافع آن می باشد. عقل حکم می کند انسان از چیزی که ضرر آن بیش از فایده اش می باشد دوری کند. قرآن کریم دربارۀ شراب و قمار می فرماید:« یسئلونک عن الخمر و المیسر قا فیهما إثم کبیر و منافعللناس وإثمهما  اکبر من نفعهما؛ دربارۀ </w:t>
      </w:r>
      <w:r>
        <w:rPr>
          <w:rFonts w:cs="B Nazanin" w:hint="cs"/>
          <w:sz w:val="28"/>
          <w:szCs w:val="28"/>
          <w:rtl/>
        </w:rPr>
        <w:lastRenderedPageBreak/>
        <w:t>شراب و قمار، از تو می پرسند، بگو:« در آن دو، گناهی ب</w:t>
      </w:r>
      <w:r w:rsidR="00791782">
        <w:rPr>
          <w:rFonts w:cs="B Nazanin" w:hint="cs"/>
          <w:sz w:val="28"/>
          <w:szCs w:val="28"/>
          <w:rtl/>
        </w:rPr>
        <w:t>زرگ، و سودهایی برای مردم است، ولی</w:t>
      </w:r>
      <w:r>
        <w:rPr>
          <w:rFonts w:cs="B Nazanin" w:hint="cs"/>
          <w:sz w:val="28"/>
          <w:szCs w:val="28"/>
          <w:rtl/>
        </w:rPr>
        <w:t xml:space="preserve"> گناه شان از سودشان بزرگ تر است</w:t>
      </w:r>
      <w:r>
        <w:rPr>
          <w:rStyle w:val="FootnoteReference"/>
          <w:rFonts w:cs="B Nazanin"/>
          <w:rtl/>
        </w:rPr>
        <w:footnoteReference w:id="43"/>
      </w:r>
      <w:r>
        <w:rPr>
          <w:rFonts w:cs="B Nazanin" w:hint="cs"/>
          <w:sz w:val="28"/>
          <w:szCs w:val="28"/>
          <w:rtl/>
        </w:rPr>
        <w:t>».</w:t>
      </w:r>
    </w:p>
    <w:p w:rsidR="00820A0C" w:rsidRDefault="00820A0C" w:rsidP="00AF5A34">
      <w:pPr>
        <w:spacing w:line="360" w:lineRule="auto"/>
        <w:ind w:firstLine="261"/>
        <w:rPr>
          <w:rFonts w:cs="B Nazanin"/>
          <w:sz w:val="28"/>
          <w:szCs w:val="28"/>
          <w:rtl/>
        </w:rPr>
      </w:pPr>
      <w:r>
        <w:rPr>
          <w:rFonts w:cs="B Nazanin" w:hint="cs"/>
          <w:sz w:val="28"/>
          <w:szCs w:val="28"/>
          <w:rtl/>
        </w:rPr>
        <w:t>قرآن در کمال واقع بینی می فرماید که قمار و شراب سودهایی دارد؛ اما ضرر این دو بیش از سودشان است. دیدن برنامه های ماهواره مثل این است که انسان برای پیدا کردن یه سنگ گران بها وارد باتلاق شود. آیا هیچ فرد عاقلی خودش را به این بهانه داخل باتلاق می اندازد تا به هلاکت معنوی بیفتدو مسلماً اینطور نیست.</w:t>
      </w:r>
      <w:r w:rsidRPr="00EF5036">
        <w:rPr>
          <w:rStyle w:val="FootnoteReference"/>
          <w:rFonts w:cs="B Nazanin"/>
          <w:rtl/>
        </w:rPr>
        <w:t xml:space="preserve"> </w:t>
      </w:r>
      <w:r>
        <w:rPr>
          <w:rStyle w:val="FootnoteReference"/>
          <w:rFonts w:cs="B Nazanin"/>
          <w:rtl/>
        </w:rPr>
        <w:footnoteReference w:id="44"/>
      </w:r>
    </w:p>
    <w:p w:rsidR="00791782" w:rsidRDefault="00820A0C" w:rsidP="00791782">
      <w:pPr>
        <w:spacing w:line="360" w:lineRule="auto"/>
        <w:ind w:firstLine="261"/>
        <w:rPr>
          <w:rFonts w:cs="B Nazanin"/>
          <w:sz w:val="28"/>
          <w:szCs w:val="28"/>
          <w:rtl/>
        </w:rPr>
      </w:pPr>
      <w:r>
        <w:rPr>
          <w:rFonts w:cs="B Nazanin" w:hint="cs"/>
          <w:sz w:val="28"/>
          <w:szCs w:val="28"/>
          <w:rtl/>
        </w:rPr>
        <w:t>محمد بن حوب گوید:امام سجاد(ع) به فرزند خود امام محمد باقر (ع) چنین وصیت می کرد:« فرزندم ! در مشکلات و ناملایمات صبور باش و خود را در معرض مرگ قرار مده و بر کاری که ضررش بیش از نفع آن باشد اقدام مکن».</w:t>
      </w:r>
      <w:r>
        <w:rPr>
          <w:rStyle w:val="FootnoteReference"/>
          <w:rFonts w:cs="B Nazanin"/>
          <w:rtl/>
        </w:rPr>
        <w:footnoteReference w:id="45"/>
      </w:r>
      <w:bookmarkStart w:id="26" w:name="_Toc445464851"/>
    </w:p>
    <w:p w:rsidR="00820A0C" w:rsidRPr="00791782" w:rsidRDefault="00791782" w:rsidP="00791782">
      <w:pPr>
        <w:spacing w:line="360" w:lineRule="auto"/>
        <w:ind w:firstLine="261"/>
        <w:rPr>
          <w:rFonts w:cs="B Titr"/>
          <w:sz w:val="28"/>
          <w:szCs w:val="28"/>
          <w:rtl/>
        </w:rPr>
      </w:pPr>
      <w:r w:rsidRPr="00791782">
        <w:rPr>
          <w:rFonts w:cs="B Titr" w:hint="cs"/>
          <w:sz w:val="28"/>
          <w:szCs w:val="28"/>
          <w:rtl/>
        </w:rPr>
        <w:t>4</w:t>
      </w:r>
      <w:r w:rsidR="00820A0C" w:rsidRPr="00791782">
        <w:rPr>
          <w:rFonts w:cs="B Titr" w:hint="cs"/>
          <w:sz w:val="24"/>
          <w:szCs w:val="24"/>
          <w:rtl/>
        </w:rPr>
        <w:t>-2- فراموش کردن یاد خدا</w:t>
      </w:r>
      <w:bookmarkEnd w:id="26"/>
    </w:p>
    <w:p w:rsidR="00820A0C" w:rsidRDefault="00820A0C" w:rsidP="00AF5A34">
      <w:pPr>
        <w:spacing w:line="360" w:lineRule="auto"/>
        <w:ind w:firstLine="261"/>
        <w:rPr>
          <w:rFonts w:cs="B Nazanin"/>
          <w:sz w:val="28"/>
          <w:szCs w:val="28"/>
          <w:rtl/>
        </w:rPr>
      </w:pPr>
      <w:r>
        <w:rPr>
          <w:rFonts w:cs="B Nazanin" w:hint="cs"/>
          <w:sz w:val="28"/>
          <w:szCs w:val="28"/>
          <w:rtl/>
        </w:rPr>
        <w:t>«و هر کس از یاد من روی گردان شود، زندگی سخت و تنگی خواهد داشت و روز قیامت، او را نابینا محشور می کنیم».</w:t>
      </w:r>
      <w:r>
        <w:rPr>
          <w:rStyle w:val="FootnoteReference"/>
          <w:rFonts w:cs="B Nazanin"/>
          <w:rtl/>
        </w:rPr>
        <w:footnoteReference w:id="46"/>
      </w:r>
    </w:p>
    <w:p w:rsidR="00820A0C" w:rsidRDefault="00820A0C" w:rsidP="00AF5A34">
      <w:pPr>
        <w:spacing w:line="360" w:lineRule="auto"/>
        <w:ind w:firstLine="261"/>
        <w:rPr>
          <w:rFonts w:cs="B Nazanin"/>
          <w:sz w:val="28"/>
          <w:szCs w:val="28"/>
          <w:rtl/>
        </w:rPr>
      </w:pPr>
      <w:r>
        <w:rPr>
          <w:rFonts w:cs="B Nazanin" w:hint="cs"/>
          <w:sz w:val="28"/>
          <w:szCs w:val="28"/>
          <w:rtl/>
        </w:rPr>
        <w:t>کسی که به نگاه های آلوده مبتلا می شود، آرام آرام از یاد خدا غافل می شود.</w:t>
      </w:r>
    </w:p>
    <w:p w:rsidR="00820A0C" w:rsidRDefault="00820A0C" w:rsidP="00AF5A34">
      <w:pPr>
        <w:spacing w:line="360" w:lineRule="auto"/>
        <w:ind w:firstLine="261"/>
        <w:rPr>
          <w:rFonts w:cs="B Nazanin"/>
          <w:sz w:val="28"/>
          <w:szCs w:val="28"/>
          <w:rtl/>
        </w:rPr>
      </w:pPr>
      <w:r>
        <w:rPr>
          <w:rFonts w:cs="B Nazanin" w:hint="cs"/>
          <w:sz w:val="28"/>
          <w:szCs w:val="28"/>
          <w:rtl/>
        </w:rPr>
        <w:t>امیر خوبی ها علی(ع) فرمود:« در بدن عضوی ناسپاس تر از چشم نیست؛ پس درخواست آن را اجابت نکنید که شما را از یاد خداوند عزوجل غافل می کند».</w:t>
      </w:r>
    </w:p>
    <w:p w:rsidR="00820A0C" w:rsidRDefault="00820A0C" w:rsidP="00AF5A34">
      <w:pPr>
        <w:spacing w:line="360" w:lineRule="auto"/>
        <w:ind w:firstLine="261"/>
        <w:rPr>
          <w:rFonts w:cs="B Nazanin"/>
          <w:sz w:val="28"/>
          <w:szCs w:val="28"/>
          <w:rtl/>
        </w:rPr>
      </w:pPr>
      <w:r>
        <w:rPr>
          <w:rFonts w:cs="B Nazanin" w:hint="cs"/>
          <w:sz w:val="28"/>
          <w:szCs w:val="28"/>
          <w:rtl/>
        </w:rPr>
        <w:t>بسیاری از افرادی که ماهواره نگاه می کنند نماز را کنار می گذارند؛ زیرا نماز برترین مصداق یاد خداست و کسی که چشمش به نگاه حرام آلوده می شود، از یاد خدا غافل می شود.</w:t>
      </w:r>
      <w:r>
        <w:rPr>
          <w:rStyle w:val="FootnoteReference"/>
          <w:rFonts w:cs="B Nazanin"/>
          <w:rtl/>
        </w:rPr>
        <w:footnoteReference w:id="47"/>
      </w:r>
    </w:p>
    <w:p w:rsidR="00820A0C" w:rsidRPr="00791782" w:rsidRDefault="00820A0C" w:rsidP="00AF5A34">
      <w:pPr>
        <w:pStyle w:val="Heading1"/>
        <w:spacing w:line="360" w:lineRule="auto"/>
        <w:rPr>
          <w:rFonts w:cs="B Titr"/>
          <w:color w:val="auto"/>
          <w:sz w:val="24"/>
          <w:szCs w:val="24"/>
          <w:rtl/>
        </w:rPr>
      </w:pPr>
      <w:bookmarkStart w:id="27" w:name="_Toc445464852"/>
      <w:r w:rsidRPr="00791782">
        <w:rPr>
          <w:rFonts w:cs="B Titr" w:hint="cs"/>
          <w:color w:val="auto"/>
          <w:sz w:val="24"/>
          <w:szCs w:val="24"/>
          <w:rtl/>
        </w:rPr>
        <w:lastRenderedPageBreak/>
        <w:t>4-3- دعوت به فسق</w:t>
      </w:r>
      <w:bookmarkEnd w:id="27"/>
    </w:p>
    <w:p w:rsidR="00820A0C" w:rsidRDefault="00820A0C" w:rsidP="00AF5A34">
      <w:pPr>
        <w:spacing w:line="360" w:lineRule="auto"/>
        <w:ind w:firstLine="261"/>
        <w:rPr>
          <w:rFonts w:cs="B Nazanin"/>
          <w:sz w:val="28"/>
          <w:szCs w:val="28"/>
          <w:rtl/>
        </w:rPr>
      </w:pPr>
      <w:r>
        <w:rPr>
          <w:rFonts w:cs="B Nazanin" w:hint="cs"/>
          <w:sz w:val="28"/>
          <w:szCs w:val="28"/>
          <w:rtl/>
        </w:rPr>
        <w:t>قال رسول الله (ص): «اما علامه الفاسق فاربعه اللهو و اللغو والعدوان والبهتان»؛ رسول خدا(ص) فرمود: «علامت فاسق چهار چیز است: 1- لهو و لعب گرایی 2-  لغو و بیهوده گرایی 3- دشمنی 4- تهمت زدن».</w:t>
      </w:r>
      <w:r>
        <w:rPr>
          <w:rStyle w:val="FootnoteReference"/>
          <w:rFonts w:cs="B Nazanin"/>
          <w:rtl/>
        </w:rPr>
        <w:footnoteReference w:id="48"/>
      </w:r>
      <w:r w:rsidRPr="000C2156">
        <w:rPr>
          <w:rFonts w:cs="B Nazanin" w:hint="cs"/>
          <w:sz w:val="28"/>
          <w:szCs w:val="28"/>
          <w:rtl/>
        </w:rPr>
        <w:t xml:space="preserve"> </w:t>
      </w:r>
      <w:r>
        <w:rPr>
          <w:rFonts w:cs="B Nazanin" w:hint="cs"/>
          <w:sz w:val="28"/>
          <w:szCs w:val="28"/>
          <w:rtl/>
        </w:rPr>
        <w:t>بنابراین، نتیجه</w:t>
      </w:r>
      <w:r w:rsidRPr="00A407C3">
        <w:rPr>
          <w:rFonts w:cs="B Nazanin" w:hint="cs"/>
          <w:sz w:val="28"/>
          <w:szCs w:val="28"/>
          <w:rtl/>
        </w:rPr>
        <w:t xml:space="preserve"> </w:t>
      </w:r>
      <w:r>
        <w:rPr>
          <w:rFonts w:cs="B Nazanin" w:hint="cs"/>
          <w:sz w:val="28"/>
          <w:szCs w:val="28"/>
          <w:rtl/>
        </w:rPr>
        <w:t>لهوگرایی و بیهوده گرایی که ترجیع بند ماهواره می باشد فاسق است و فرد فاسق خواهد شد. قرآن فاسقان را زیانکاران نامیده است.</w:t>
      </w:r>
    </w:p>
    <w:p w:rsidR="00820A0C" w:rsidRDefault="00820A0C" w:rsidP="00AF5A34">
      <w:pPr>
        <w:spacing w:line="360" w:lineRule="auto"/>
        <w:ind w:firstLine="261"/>
        <w:rPr>
          <w:rFonts w:cs="B Nazanin"/>
          <w:sz w:val="28"/>
          <w:szCs w:val="28"/>
          <w:rtl/>
        </w:rPr>
      </w:pPr>
      <w:r>
        <w:rPr>
          <w:rFonts w:cs="B Nazanin" w:hint="cs"/>
          <w:sz w:val="28"/>
          <w:szCs w:val="28"/>
          <w:rtl/>
        </w:rPr>
        <w:t xml:space="preserve">« أَلَّذِینَ یَنقُضُونَ عَهدَاللهِ مِن بَعدِ مِیثَاقِهِ وَ یَقطَعُونَ مَا أَمَرَاللهُ بِهِ أَن یُوصَلَ وَ یُفسِدُونَ فِی الأَرضِ أولَئِکَ هُمُ الخَاسِرُونَ»؛ </w:t>
      </w:r>
    </w:p>
    <w:p w:rsidR="00820A0C" w:rsidRDefault="00820A0C" w:rsidP="00AF5A34">
      <w:pPr>
        <w:spacing w:line="360" w:lineRule="auto"/>
        <w:ind w:firstLine="261"/>
        <w:rPr>
          <w:rFonts w:cs="B Nazanin"/>
          <w:sz w:val="28"/>
          <w:szCs w:val="28"/>
          <w:rtl/>
        </w:rPr>
      </w:pPr>
      <w:r>
        <w:rPr>
          <w:rFonts w:cs="B Nazanin" w:hint="cs"/>
          <w:sz w:val="28"/>
          <w:szCs w:val="28"/>
          <w:rtl/>
        </w:rPr>
        <w:t>«کسانی که پیمان خدا را پس از بستن آن می شکنند و آنچه راکه خدا به پیوستن آن فرمان داده، می گسلند و در زمین فساد می کنند، ایشان به حقیقت زیانکارانند».</w:t>
      </w:r>
      <w:r>
        <w:rPr>
          <w:rStyle w:val="FootnoteReference"/>
          <w:rFonts w:cs="B Nazanin"/>
          <w:rtl/>
        </w:rPr>
        <w:footnoteReference w:id="49"/>
      </w:r>
    </w:p>
    <w:p w:rsidR="00820A0C" w:rsidRDefault="00820A0C" w:rsidP="00AF5A34">
      <w:pPr>
        <w:spacing w:line="360" w:lineRule="auto"/>
        <w:ind w:firstLine="261"/>
        <w:rPr>
          <w:rFonts w:cs="B Nazanin"/>
          <w:sz w:val="28"/>
          <w:szCs w:val="28"/>
          <w:rtl/>
        </w:rPr>
      </w:pPr>
      <w:r>
        <w:rPr>
          <w:rFonts w:cs="B Nazanin" w:hint="cs"/>
          <w:sz w:val="28"/>
          <w:szCs w:val="28"/>
          <w:rtl/>
        </w:rPr>
        <w:t>همین لهوگرایی است که به مرور دیدن فیلم ها و تصاویر مستهجن عادی شده و در نهایت باعث هرزگی و از بین رفتن غیرت در مردان و زنان خواهد شد و سر آغاز خطری بس بزرگ برای جامعه انسانی و از بین رفتن اساس و بنیان خانواده خواهد شد.</w:t>
      </w:r>
    </w:p>
    <w:p w:rsidR="00820A0C" w:rsidRPr="00791782" w:rsidRDefault="00820A0C" w:rsidP="006A209F">
      <w:pPr>
        <w:pStyle w:val="Heading1"/>
        <w:spacing w:line="360" w:lineRule="auto"/>
        <w:rPr>
          <w:rFonts w:cs="B Titr"/>
          <w:color w:val="auto"/>
          <w:sz w:val="24"/>
          <w:szCs w:val="24"/>
          <w:rtl/>
        </w:rPr>
      </w:pPr>
      <w:bookmarkStart w:id="28" w:name="_Toc445464854"/>
      <w:r w:rsidRPr="00791782">
        <w:rPr>
          <w:rFonts w:cs="B Titr" w:hint="cs"/>
          <w:color w:val="auto"/>
          <w:sz w:val="24"/>
          <w:szCs w:val="24"/>
          <w:rtl/>
        </w:rPr>
        <w:t>4-</w:t>
      </w:r>
      <w:r w:rsidR="006A209F">
        <w:rPr>
          <w:rFonts w:cs="B Titr" w:hint="cs"/>
          <w:color w:val="auto"/>
          <w:sz w:val="24"/>
          <w:szCs w:val="24"/>
          <w:rtl/>
        </w:rPr>
        <w:t>4</w:t>
      </w:r>
      <w:r w:rsidRPr="00791782">
        <w:rPr>
          <w:rFonts w:cs="B Titr" w:hint="cs"/>
          <w:color w:val="auto"/>
          <w:sz w:val="24"/>
          <w:szCs w:val="24"/>
          <w:rtl/>
        </w:rPr>
        <w:t>-عاقبت تفریح باطل</w:t>
      </w:r>
      <w:bookmarkEnd w:id="28"/>
    </w:p>
    <w:p w:rsidR="00820A0C" w:rsidRDefault="00820A0C" w:rsidP="00AF5A34">
      <w:pPr>
        <w:spacing w:line="360" w:lineRule="auto"/>
        <w:ind w:firstLine="261"/>
        <w:rPr>
          <w:rFonts w:cs="B Nazanin"/>
          <w:sz w:val="28"/>
          <w:szCs w:val="28"/>
          <w:rtl/>
        </w:rPr>
      </w:pPr>
      <w:r>
        <w:rPr>
          <w:rFonts w:cs="B Nazanin" w:hint="cs"/>
          <w:sz w:val="28"/>
          <w:szCs w:val="28"/>
          <w:rtl/>
        </w:rPr>
        <w:t>وقتی یک تفریح، جنبۀ باطل پیدا کند، انسان را به آن جا می رساند که قرآن می فرماید:« ...ذلکم بما کنتم تفرحون فی الرض بغیر الحق و بما کنتم تمرحون*ادخلوا ابواب جهنم ...؛این عذاب به خاطر آن است که به ناحق در زمین شادی می کردید و از روی غرور و مستی به خوشحالی می پرداختید.از درهای جهنم وارد شوید...»</w:t>
      </w:r>
      <w:r>
        <w:rPr>
          <w:rStyle w:val="FootnoteReference"/>
          <w:rFonts w:cs="B Nazanin"/>
          <w:rtl/>
        </w:rPr>
        <w:footnoteReference w:id="50"/>
      </w:r>
    </w:p>
    <w:p w:rsidR="00791782" w:rsidRDefault="00791782" w:rsidP="00AF5A34">
      <w:pPr>
        <w:spacing w:line="360" w:lineRule="auto"/>
        <w:ind w:firstLine="261"/>
        <w:rPr>
          <w:rFonts w:cs="B Nazanin"/>
          <w:sz w:val="28"/>
          <w:szCs w:val="28"/>
          <w:rtl/>
        </w:rPr>
      </w:pPr>
      <w:r>
        <w:rPr>
          <w:rFonts w:cs="B Nazanin" w:hint="cs"/>
          <w:sz w:val="28"/>
          <w:szCs w:val="28"/>
          <w:rtl/>
        </w:rPr>
        <w:lastRenderedPageBreak/>
        <w:t>اصولاً آنچه که در شبکه ها و فیلم های ماهواره ای به نمایش در می آیند جز هدر رفتن گذر عمر</w:t>
      </w:r>
      <w:r w:rsidR="006A209F">
        <w:rPr>
          <w:rFonts w:cs="B Nazanin" w:hint="cs"/>
          <w:sz w:val="28"/>
          <w:szCs w:val="28"/>
          <w:rtl/>
        </w:rPr>
        <w:t xml:space="preserve"> و سرگرمی باطل چیز دیگری نمی باشد.</w:t>
      </w:r>
    </w:p>
    <w:p w:rsidR="00820A0C" w:rsidRPr="006A209F" w:rsidRDefault="00820A0C" w:rsidP="006A209F">
      <w:pPr>
        <w:pStyle w:val="Heading1"/>
        <w:spacing w:line="360" w:lineRule="auto"/>
        <w:rPr>
          <w:rFonts w:cs="B Titr"/>
          <w:color w:val="auto"/>
          <w:sz w:val="24"/>
          <w:szCs w:val="24"/>
          <w:rtl/>
        </w:rPr>
      </w:pPr>
      <w:bookmarkStart w:id="29" w:name="_Toc445464856"/>
      <w:r w:rsidRPr="006A209F">
        <w:rPr>
          <w:rFonts w:cs="B Titr" w:hint="cs"/>
          <w:color w:val="auto"/>
          <w:sz w:val="24"/>
          <w:szCs w:val="24"/>
          <w:rtl/>
        </w:rPr>
        <w:t>4-</w:t>
      </w:r>
      <w:r w:rsidR="006A209F">
        <w:rPr>
          <w:rFonts w:cs="B Titr" w:hint="cs"/>
          <w:color w:val="auto"/>
          <w:sz w:val="24"/>
          <w:szCs w:val="24"/>
          <w:rtl/>
        </w:rPr>
        <w:t>5</w:t>
      </w:r>
      <w:r w:rsidRPr="006A209F">
        <w:rPr>
          <w:rFonts w:cs="B Titr" w:hint="cs"/>
          <w:color w:val="auto"/>
          <w:sz w:val="24"/>
          <w:szCs w:val="24"/>
          <w:rtl/>
        </w:rPr>
        <w:t>-</w:t>
      </w:r>
      <w:r w:rsidR="006A209F">
        <w:rPr>
          <w:rFonts w:cs="B Titr" w:hint="cs"/>
          <w:color w:val="auto"/>
          <w:sz w:val="24"/>
          <w:szCs w:val="24"/>
          <w:rtl/>
        </w:rPr>
        <w:t xml:space="preserve"> </w:t>
      </w:r>
      <w:r w:rsidRPr="006A209F">
        <w:rPr>
          <w:rFonts w:cs="B Titr" w:hint="cs"/>
          <w:color w:val="auto"/>
          <w:sz w:val="24"/>
          <w:szCs w:val="24"/>
          <w:rtl/>
        </w:rPr>
        <w:t xml:space="preserve"> نگاه آلوده و خیانت</w:t>
      </w:r>
      <w:bookmarkEnd w:id="29"/>
      <w:r w:rsidR="006A209F" w:rsidRPr="006A209F">
        <w:rPr>
          <w:rFonts w:cs="B Titr" w:hint="cs"/>
          <w:color w:val="auto"/>
          <w:sz w:val="24"/>
          <w:szCs w:val="24"/>
          <w:rtl/>
        </w:rPr>
        <w:t xml:space="preserve"> و حسرت و پشیمانی</w:t>
      </w:r>
      <w:r w:rsidR="006A209F">
        <w:rPr>
          <w:rFonts w:cs="B Titr" w:hint="cs"/>
          <w:color w:val="auto"/>
          <w:sz w:val="24"/>
          <w:szCs w:val="24"/>
          <w:rtl/>
        </w:rPr>
        <w:t xml:space="preserve"> و عاقبت روان پریشانی</w:t>
      </w:r>
    </w:p>
    <w:p w:rsidR="00820A0C" w:rsidRDefault="00820A0C" w:rsidP="00AF5A34">
      <w:pPr>
        <w:spacing w:line="360" w:lineRule="auto"/>
        <w:ind w:firstLine="261"/>
        <w:rPr>
          <w:rFonts w:cs="B Nazanin"/>
          <w:sz w:val="28"/>
          <w:szCs w:val="28"/>
          <w:rtl/>
        </w:rPr>
      </w:pPr>
      <w:r>
        <w:rPr>
          <w:rFonts w:cs="B Nazanin" w:hint="cs"/>
          <w:sz w:val="28"/>
          <w:szCs w:val="28"/>
          <w:rtl/>
        </w:rPr>
        <w:t>امام باقر(ع) فرمود: رسول خدا(ص) لعن کرد مردی را که نگاه کند به فرج زنی که حلال او نمی باشد. و مردی که خیانت کند به زن برادرش و مردی که مردم به او محتاج شوند و در مقابل از مردم رشوه بخواهد.</w:t>
      </w:r>
      <w:r>
        <w:rPr>
          <w:rStyle w:val="FootnoteReference"/>
          <w:rFonts w:cs="B Nazanin"/>
          <w:rtl/>
        </w:rPr>
        <w:footnoteReference w:id="51"/>
      </w:r>
    </w:p>
    <w:p w:rsidR="006A209F" w:rsidRDefault="00820A0C" w:rsidP="00AF5A34">
      <w:pPr>
        <w:spacing w:line="360" w:lineRule="auto"/>
        <w:ind w:firstLine="261"/>
        <w:rPr>
          <w:rFonts w:cs="B Nazanin"/>
          <w:sz w:val="28"/>
          <w:szCs w:val="28"/>
          <w:rtl/>
        </w:rPr>
      </w:pPr>
      <w:r>
        <w:rPr>
          <w:rFonts w:cs="B Nazanin" w:hint="cs"/>
          <w:sz w:val="28"/>
          <w:szCs w:val="28"/>
          <w:rtl/>
        </w:rPr>
        <w:t>امام صادق (ع) فرمود: نگاه حرام تیری از تیرهای مسموم شیطان می باشد؛ و چه بسا نگاه حرامی که حسرت و پشیمانی(روانی) طولانی را به جای می گذارد.</w:t>
      </w:r>
      <w:r>
        <w:rPr>
          <w:rStyle w:val="FootnoteReference"/>
          <w:rFonts w:cs="B Nazanin"/>
          <w:rtl/>
        </w:rPr>
        <w:footnoteReference w:id="52"/>
      </w:r>
    </w:p>
    <w:p w:rsidR="006A209F" w:rsidRDefault="00820A0C" w:rsidP="006A209F">
      <w:pPr>
        <w:spacing w:line="360" w:lineRule="auto"/>
        <w:ind w:firstLine="261"/>
        <w:rPr>
          <w:rFonts w:cs="B Nazanin"/>
          <w:sz w:val="28"/>
          <w:szCs w:val="28"/>
          <w:rtl/>
        </w:rPr>
      </w:pPr>
      <w:r>
        <w:rPr>
          <w:rFonts w:cs="B Nazanin" w:hint="cs"/>
          <w:sz w:val="28"/>
          <w:szCs w:val="28"/>
          <w:rtl/>
        </w:rPr>
        <w:t xml:space="preserve"> </w:t>
      </w:r>
      <w:r w:rsidR="006A209F">
        <w:rPr>
          <w:rFonts w:cs="B Nazanin" w:hint="cs"/>
          <w:sz w:val="28"/>
          <w:szCs w:val="28"/>
          <w:rtl/>
        </w:rPr>
        <w:t>مردی که همواره در ماهواره نامحرم را با آن بدن نیمه عریان و آرایش شده می نگرد و نتواند به آرزوی خود برسد، به صورت عقده در خود ریخته و دچار بیماری روان پریشی می شود.روایت شده از امام علی (ع) در میان یارانش نشسته بود که زنی زیبا از کنار آن ها عبور نمود و عده ای از آن ها به او خیره شدند پس امام (ع) فرمود: «همانا دیدگان این بزرگان طمع کار است و این نگاه های خیره سبب ایجاد تصور ذهنی می شود بنابراین، هنگامی که یکی از شما به زنی نگاه کند که از او خوشش بیاید باید با همسر خود آمیزش کند،( و بداند) آن زن، زنی است همچو زن خودش».</w:t>
      </w:r>
      <w:r w:rsidR="006A209F">
        <w:rPr>
          <w:rStyle w:val="FootnoteReference"/>
          <w:rFonts w:cs="B Nazanin"/>
          <w:rtl/>
        </w:rPr>
        <w:footnoteReference w:id="53"/>
      </w:r>
    </w:p>
    <w:p w:rsidR="00820A0C" w:rsidRDefault="00820A0C" w:rsidP="00AF5A34">
      <w:pPr>
        <w:spacing w:line="360" w:lineRule="auto"/>
        <w:ind w:firstLine="261"/>
        <w:rPr>
          <w:rFonts w:cs="B Nazanin"/>
          <w:sz w:val="28"/>
          <w:szCs w:val="28"/>
          <w:rtl/>
        </w:rPr>
      </w:pPr>
    </w:p>
    <w:p w:rsidR="00820A0C" w:rsidRPr="006A209F" w:rsidRDefault="00820A0C" w:rsidP="006A209F">
      <w:pPr>
        <w:pStyle w:val="Heading1"/>
        <w:spacing w:line="360" w:lineRule="auto"/>
        <w:rPr>
          <w:rFonts w:cs="B Titr"/>
          <w:color w:val="auto"/>
          <w:sz w:val="24"/>
          <w:szCs w:val="24"/>
          <w:rtl/>
        </w:rPr>
      </w:pPr>
      <w:bookmarkStart w:id="30" w:name="_Toc445464858"/>
      <w:r w:rsidRPr="006A209F">
        <w:rPr>
          <w:rFonts w:cs="B Titr" w:hint="cs"/>
          <w:color w:val="auto"/>
          <w:sz w:val="24"/>
          <w:szCs w:val="24"/>
          <w:rtl/>
        </w:rPr>
        <w:lastRenderedPageBreak/>
        <w:t>4-</w:t>
      </w:r>
      <w:r w:rsidR="006A209F">
        <w:rPr>
          <w:rFonts w:cs="B Titr" w:hint="cs"/>
          <w:color w:val="auto"/>
          <w:sz w:val="24"/>
          <w:szCs w:val="24"/>
          <w:rtl/>
        </w:rPr>
        <w:t>6</w:t>
      </w:r>
      <w:r w:rsidRPr="006A209F">
        <w:rPr>
          <w:rFonts w:cs="B Titr" w:hint="cs"/>
          <w:color w:val="auto"/>
          <w:sz w:val="24"/>
          <w:szCs w:val="24"/>
          <w:rtl/>
        </w:rPr>
        <w:t>- ترویج مدگرایی و ارائه مدهای آرایشی و پوشش زننده</w:t>
      </w:r>
      <w:bookmarkEnd w:id="30"/>
    </w:p>
    <w:p w:rsidR="00820A0C" w:rsidRDefault="00820A0C" w:rsidP="00AF5A34">
      <w:pPr>
        <w:spacing w:line="360" w:lineRule="auto"/>
        <w:ind w:firstLine="261"/>
        <w:rPr>
          <w:rFonts w:cs="B Nazanin"/>
          <w:sz w:val="28"/>
          <w:szCs w:val="28"/>
          <w:rtl/>
        </w:rPr>
      </w:pPr>
      <w:r>
        <w:rPr>
          <w:rFonts w:cs="B Nazanin" w:hint="cs"/>
          <w:sz w:val="28"/>
          <w:szCs w:val="28"/>
          <w:rtl/>
        </w:rPr>
        <w:t>خداوند بزرگ به پیامبری از پیامبرانش وحی نمود که به مؤمنین بگو: لباس دشمنان مرا نپوشند، غذای آنان را نخورند و از راه آنان نروید( آنان را الگوی خود قرار ندهید) که در این صورت از دشمنان من محسوب می شوید. همان طوری که آنان دشمنان من هستند.</w:t>
      </w:r>
      <w:r>
        <w:rPr>
          <w:rStyle w:val="FootnoteReference"/>
          <w:rFonts w:cs="B Nazanin"/>
          <w:rtl/>
        </w:rPr>
        <w:footnoteReference w:id="54"/>
      </w:r>
    </w:p>
    <w:p w:rsidR="00820A0C" w:rsidRPr="006A209F" w:rsidRDefault="00820A0C" w:rsidP="006A209F">
      <w:pPr>
        <w:pStyle w:val="Heading1"/>
        <w:spacing w:line="360" w:lineRule="auto"/>
        <w:rPr>
          <w:rFonts w:cs="B Titr"/>
          <w:color w:val="auto"/>
          <w:sz w:val="24"/>
          <w:szCs w:val="24"/>
          <w:rtl/>
        </w:rPr>
      </w:pPr>
      <w:bookmarkStart w:id="31" w:name="_Toc445464859"/>
      <w:r w:rsidRPr="006A209F">
        <w:rPr>
          <w:rFonts w:cs="B Titr" w:hint="cs"/>
          <w:color w:val="auto"/>
          <w:sz w:val="24"/>
          <w:szCs w:val="24"/>
          <w:rtl/>
        </w:rPr>
        <w:t>4-</w:t>
      </w:r>
      <w:r w:rsidR="006A209F" w:rsidRPr="006A209F">
        <w:rPr>
          <w:rFonts w:cs="B Titr" w:hint="cs"/>
          <w:color w:val="auto"/>
          <w:sz w:val="24"/>
          <w:szCs w:val="24"/>
          <w:rtl/>
        </w:rPr>
        <w:t>7</w:t>
      </w:r>
      <w:r w:rsidRPr="006A209F">
        <w:rPr>
          <w:rFonts w:cs="B Titr" w:hint="cs"/>
          <w:color w:val="auto"/>
          <w:sz w:val="24"/>
          <w:szCs w:val="24"/>
          <w:rtl/>
        </w:rPr>
        <w:t>- از بین رفتن خرد و اندیشه</w:t>
      </w:r>
      <w:bookmarkEnd w:id="31"/>
    </w:p>
    <w:p w:rsidR="00820A0C" w:rsidRDefault="00820A0C" w:rsidP="00AF5A34">
      <w:pPr>
        <w:spacing w:line="360" w:lineRule="auto"/>
        <w:ind w:firstLine="261"/>
        <w:rPr>
          <w:rFonts w:cs="B Nazanin"/>
          <w:sz w:val="28"/>
          <w:szCs w:val="28"/>
          <w:rtl/>
        </w:rPr>
      </w:pPr>
      <w:r>
        <w:rPr>
          <w:rFonts w:cs="B Nazanin" w:hint="cs"/>
          <w:sz w:val="28"/>
          <w:szCs w:val="28"/>
          <w:rtl/>
        </w:rPr>
        <w:t>قال علی(ع) :« قد خرفت الشهوات عقله؛ شهوت ها خرد او را تباه کرده است»</w:t>
      </w:r>
      <w:r>
        <w:rPr>
          <w:rStyle w:val="FootnoteReference"/>
          <w:rFonts w:cs="B Nazanin"/>
          <w:rtl/>
        </w:rPr>
        <w:footnoteReference w:id="55"/>
      </w:r>
    </w:p>
    <w:p w:rsidR="00820A0C" w:rsidRDefault="00820A0C" w:rsidP="00AF5A34">
      <w:pPr>
        <w:spacing w:line="360" w:lineRule="auto"/>
        <w:ind w:firstLine="261"/>
        <w:rPr>
          <w:rFonts w:cs="B Nazanin"/>
          <w:sz w:val="28"/>
          <w:szCs w:val="28"/>
          <w:rtl/>
        </w:rPr>
      </w:pPr>
      <w:r>
        <w:rPr>
          <w:rFonts w:cs="B Nazanin" w:hint="cs"/>
          <w:sz w:val="28"/>
          <w:szCs w:val="28"/>
          <w:rtl/>
        </w:rPr>
        <w:t>تماشای تصاویر ماهواره، قدرت تفکر و تعمق را از افراد سلب می کند و در عوض، روند تصمیم گیری او را با احساسات و عواطفی که از تماشای تصاویر به وجود می آیند، تحت تأثیر قرار می دهد.</w:t>
      </w:r>
      <w:r>
        <w:rPr>
          <w:rStyle w:val="FootnoteReference"/>
          <w:rFonts w:cs="B Nazanin"/>
          <w:rtl/>
        </w:rPr>
        <w:footnoteReference w:id="56"/>
      </w:r>
    </w:p>
    <w:p w:rsidR="00820A0C" w:rsidRPr="006A209F" w:rsidRDefault="00820A0C" w:rsidP="006A209F">
      <w:pPr>
        <w:pStyle w:val="Heading1"/>
        <w:spacing w:line="360" w:lineRule="auto"/>
        <w:rPr>
          <w:rFonts w:cs="B Titr"/>
          <w:color w:val="auto"/>
          <w:sz w:val="24"/>
          <w:szCs w:val="24"/>
          <w:rtl/>
        </w:rPr>
      </w:pPr>
      <w:bookmarkStart w:id="32" w:name="_Toc445464863"/>
      <w:r w:rsidRPr="006A209F">
        <w:rPr>
          <w:rFonts w:cs="B Titr" w:hint="cs"/>
          <w:color w:val="auto"/>
          <w:sz w:val="24"/>
          <w:szCs w:val="24"/>
          <w:rtl/>
        </w:rPr>
        <w:t>4-</w:t>
      </w:r>
      <w:r w:rsidR="006A209F" w:rsidRPr="006A209F">
        <w:rPr>
          <w:rFonts w:cs="B Titr" w:hint="cs"/>
          <w:color w:val="auto"/>
          <w:sz w:val="24"/>
          <w:szCs w:val="24"/>
          <w:rtl/>
        </w:rPr>
        <w:t>8</w:t>
      </w:r>
      <w:r w:rsidRPr="006A209F">
        <w:rPr>
          <w:rFonts w:cs="B Titr" w:hint="cs"/>
          <w:color w:val="auto"/>
          <w:sz w:val="24"/>
          <w:szCs w:val="24"/>
          <w:rtl/>
        </w:rPr>
        <w:t>- سرکشی و عصیان</w:t>
      </w:r>
      <w:bookmarkEnd w:id="32"/>
    </w:p>
    <w:p w:rsidR="006A209F" w:rsidRDefault="00820A0C" w:rsidP="006A209F">
      <w:pPr>
        <w:spacing w:line="360" w:lineRule="auto"/>
        <w:ind w:firstLine="261"/>
        <w:rPr>
          <w:rFonts w:cs="B Nazanin"/>
          <w:sz w:val="28"/>
          <w:szCs w:val="28"/>
          <w:rtl/>
        </w:rPr>
      </w:pPr>
      <w:r>
        <w:rPr>
          <w:rFonts w:cs="B Nazanin" w:hint="cs"/>
          <w:sz w:val="28"/>
          <w:szCs w:val="28"/>
          <w:rtl/>
        </w:rPr>
        <w:t>«باز چرا انسان از کفر و طغیان باز نمی ایستد</w:t>
      </w:r>
      <w:r>
        <w:rPr>
          <w:rStyle w:val="FootnoteReference"/>
          <w:rFonts w:cs="B Nazanin"/>
          <w:rtl/>
        </w:rPr>
        <w:footnoteReference w:id="57"/>
      </w:r>
      <w:r>
        <w:rPr>
          <w:rFonts w:cs="B Nazanin" w:hint="cs"/>
          <w:sz w:val="28"/>
          <w:szCs w:val="28"/>
          <w:rtl/>
        </w:rPr>
        <w:t>». با تماشای برنامه های مستهجن و محرک جنسی شهوت طغیان می کند و دست به کفر و عصیان و جرم می زند</w:t>
      </w:r>
      <w:bookmarkStart w:id="33" w:name="_Toc445462695"/>
      <w:bookmarkStart w:id="34" w:name="_Toc445464865"/>
      <w:r w:rsidR="006A209F">
        <w:rPr>
          <w:rFonts w:cs="B Nazanin" w:hint="cs"/>
          <w:sz w:val="28"/>
          <w:szCs w:val="28"/>
          <w:rtl/>
        </w:rPr>
        <w:t>.</w:t>
      </w:r>
    </w:p>
    <w:p w:rsidR="006A209F" w:rsidRDefault="00820A0C" w:rsidP="006A209F">
      <w:pPr>
        <w:spacing w:line="360" w:lineRule="auto"/>
        <w:ind w:firstLine="261"/>
        <w:rPr>
          <w:rFonts w:cs="B Titr"/>
          <w:sz w:val="32"/>
          <w:szCs w:val="32"/>
          <w:rtl/>
        </w:rPr>
      </w:pPr>
      <w:r w:rsidRPr="006A209F">
        <w:rPr>
          <w:rFonts w:cs="B Titr" w:hint="cs"/>
          <w:sz w:val="32"/>
          <w:szCs w:val="32"/>
          <w:rtl/>
        </w:rPr>
        <w:t>راهکارهای مقابله ای با آسیب های ماهواره بر تربیت فرزندان</w:t>
      </w:r>
      <w:bookmarkStart w:id="35" w:name="_Toc445464866"/>
      <w:bookmarkEnd w:id="33"/>
      <w:bookmarkEnd w:id="34"/>
    </w:p>
    <w:p w:rsidR="00820A0C" w:rsidRPr="006A209F" w:rsidRDefault="006A209F" w:rsidP="006A209F">
      <w:pPr>
        <w:spacing w:line="360" w:lineRule="auto"/>
        <w:ind w:firstLine="261"/>
        <w:rPr>
          <w:rFonts w:cs="B Nazanin"/>
          <w:sz w:val="28"/>
          <w:szCs w:val="28"/>
          <w:rtl/>
        </w:rPr>
      </w:pPr>
      <w:r>
        <w:rPr>
          <w:rFonts w:cs="B Titr" w:hint="cs"/>
          <w:sz w:val="32"/>
          <w:szCs w:val="32"/>
          <w:rtl/>
        </w:rPr>
        <w:t>5</w:t>
      </w:r>
      <w:r w:rsidR="00820A0C" w:rsidRPr="00286509">
        <w:rPr>
          <w:rFonts w:cs="B Titr" w:hint="cs"/>
          <w:rtl/>
        </w:rPr>
        <w:t>-1- عشق بزرگتر</w:t>
      </w:r>
      <w:bookmarkEnd w:id="35"/>
    </w:p>
    <w:p w:rsidR="00820A0C" w:rsidRDefault="00820A0C" w:rsidP="00AF5A34">
      <w:pPr>
        <w:spacing w:line="360" w:lineRule="auto"/>
        <w:ind w:firstLine="261"/>
        <w:rPr>
          <w:rFonts w:cs="B Nazanin"/>
          <w:sz w:val="28"/>
          <w:szCs w:val="28"/>
          <w:rtl/>
        </w:rPr>
      </w:pPr>
      <w:r>
        <w:rPr>
          <w:rFonts w:cs="B Nazanin" w:hint="cs"/>
          <w:sz w:val="28"/>
          <w:szCs w:val="28"/>
          <w:rtl/>
        </w:rPr>
        <w:t xml:space="preserve">ماهواره ودین هر دو به طور ذاتی جاذبه دارند و بسیار پر جاذبه نیز هستند با این تفاوت که ماهواره را نمی توان به راحتی از جاذبه ساقط کرد؛ یعنی نمی توان جلوی جاذبه های  آن را گرفت زیرا به طور عینی در نظاره انسان هاست بر خلاف دین که می توان جلوی جاذبه های آن را گرفت و آن را به صورت چیزی در </w:t>
      </w:r>
      <w:r>
        <w:rPr>
          <w:rFonts w:cs="B Nazanin" w:hint="cs"/>
          <w:sz w:val="28"/>
          <w:szCs w:val="28"/>
          <w:rtl/>
        </w:rPr>
        <w:lastRenderedPageBreak/>
        <w:t>آورد که فاقد هر نوع جاذبه ای است. و این خود یکی از دلایل پیروزی ظاهری ماهواره و امثال آن در برابر فرامین دین است. اگر کسی با متن و حقیقت دین و با دین حقیقی آشنا شود، ممکن نیست چیز دیگری را برگزیند.</w:t>
      </w:r>
      <w:r>
        <w:rPr>
          <w:rStyle w:val="FootnoteReference"/>
          <w:rFonts w:cs="B Nazanin"/>
          <w:rtl/>
        </w:rPr>
        <w:footnoteReference w:id="58"/>
      </w:r>
    </w:p>
    <w:p w:rsidR="00820A0C" w:rsidRDefault="00820A0C" w:rsidP="00AF5A34">
      <w:pPr>
        <w:spacing w:line="360" w:lineRule="auto"/>
        <w:ind w:firstLine="261"/>
        <w:rPr>
          <w:rFonts w:cs="B Nazanin"/>
          <w:sz w:val="28"/>
          <w:szCs w:val="28"/>
          <w:rtl/>
        </w:rPr>
      </w:pPr>
      <w:r>
        <w:rPr>
          <w:rFonts w:cs="B Nazanin" w:hint="cs"/>
          <w:sz w:val="28"/>
          <w:szCs w:val="28"/>
          <w:rtl/>
        </w:rPr>
        <w:t>برای تربیت انسان، برای ساختن بشر باید در او عشقی آفرید که از تمام غریزه ها نیرومند تر باشد و باید در او نیرویی گذاشت که تمام زنجیرها را با خود بردارد و تمام نگهبان ها را همراه بکشد.</w:t>
      </w:r>
    </w:p>
    <w:p w:rsidR="00820A0C" w:rsidRDefault="00820A0C" w:rsidP="00AF5A34">
      <w:pPr>
        <w:spacing w:line="360" w:lineRule="auto"/>
        <w:ind w:firstLine="261"/>
        <w:rPr>
          <w:rFonts w:cs="B Nazanin"/>
          <w:sz w:val="28"/>
          <w:szCs w:val="28"/>
          <w:rtl/>
        </w:rPr>
      </w:pPr>
      <w:r>
        <w:rPr>
          <w:rFonts w:cs="B Nazanin" w:hint="cs"/>
          <w:sz w:val="28"/>
          <w:szCs w:val="28"/>
          <w:rtl/>
        </w:rPr>
        <w:t>و مادام که این عشق عظیم و این نیروی بزرگ در انسان نیاید و پا نگیرد، برای انسان حرکتی نخواهد بود</w:t>
      </w:r>
      <w:r w:rsidR="006A209F">
        <w:rPr>
          <w:rFonts w:cs="B Nazanin" w:hint="cs"/>
          <w:sz w:val="28"/>
          <w:szCs w:val="28"/>
          <w:rtl/>
        </w:rPr>
        <w:t xml:space="preserve"> </w:t>
      </w:r>
      <w:r>
        <w:rPr>
          <w:rFonts w:cs="B Nazanin" w:hint="cs"/>
          <w:sz w:val="28"/>
          <w:szCs w:val="28"/>
          <w:rtl/>
        </w:rPr>
        <w:t>و از بند اسارت ها نجاتی نخواهد یافت.</w:t>
      </w:r>
    </w:p>
    <w:p w:rsidR="00820A0C" w:rsidRDefault="00820A0C" w:rsidP="00AF5A34">
      <w:pPr>
        <w:spacing w:line="360" w:lineRule="auto"/>
        <w:ind w:firstLine="261"/>
        <w:rPr>
          <w:rFonts w:cs="B Nazanin"/>
          <w:sz w:val="28"/>
          <w:szCs w:val="28"/>
          <w:rtl/>
        </w:rPr>
      </w:pPr>
      <w:r>
        <w:rPr>
          <w:rFonts w:cs="B Nazanin" w:hint="cs"/>
          <w:sz w:val="28"/>
          <w:szCs w:val="28"/>
          <w:rtl/>
        </w:rPr>
        <w:t>قرآن می گوید:« والذین آمنوا اشد  حبا لله؛ آن ها که به سوی حق گرویده اند و به سوی «الله» آمده اند، از عشق، از محبت شدیدتری نسبت به حق برخوردارند».</w:t>
      </w:r>
    </w:p>
    <w:p w:rsidR="00820A0C" w:rsidRDefault="00820A0C" w:rsidP="00AF5A34">
      <w:pPr>
        <w:spacing w:line="360" w:lineRule="auto"/>
        <w:ind w:firstLine="261"/>
        <w:rPr>
          <w:rFonts w:cs="B Nazanin"/>
          <w:sz w:val="28"/>
          <w:szCs w:val="28"/>
          <w:rtl/>
        </w:rPr>
      </w:pPr>
      <w:r>
        <w:rPr>
          <w:rFonts w:cs="B Nazanin" w:hint="cs"/>
          <w:sz w:val="28"/>
          <w:szCs w:val="28"/>
          <w:rtl/>
        </w:rPr>
        <w:t>عشق شدیدتر و حب«الله» ما را از اسارت غرایز و حب نفس و حب دنیا آزاد می کند.</w:t>
      </w:r>
      <w:r>
        <w:rPr>
          <w:rStyle w:val="FootnoteReference"/>
          <w:rFonts w:cs="B Nazanin"/>
          <w:rtl/>
        </w:rPr>
        <w:footnoteReference w:id="59"/>
      </w:r>
    </w:p>
    <w:p w:rsidR="00820A0C" w:rsidRDefault="00820A0C" w:rsidP="00AF5A34">
      <w:pPr>
        <w:spacing w:line="360" w:lineRule="auto"/>
        <w:ind w:firstLine="261"/>
        <w:rPr>
          <w:rFonts w:cs="B Nazanin"/>
          <w:sz w:val="28"/>
          <w:szCs w:val="28"/>
          <w:rtl/>
        </w:rPr>
      </w:pPr>
      <w:r>
        <w:rPr>
          <w:rFonts w:cs="B Nazanin" w:hint="cs"/>
          <w:sz w:val="28"/>
          <w:szCs w:val="28"/>
          <w:rtl/>
        </w:rPr>
        <w:t>برای سازندگی و تربیت باید از اعماق شروع کرد. هنگامی که می خواهیم رفتار و گفتار کسی را عوض کنیم، هنگامی که می خواهیم لباس کسی را دگرگون کنیم، باید پیش از این مرحله، عشق ها و علاقه هایش را عوض کنیم و ناچار شناخت هایش را و ناچار فکرهایش را، که ادامۀ تفکر، شناخت است و ادامۀ شناخت، عشق و ادامۀ عشق، عمل.</w:t>
      </w:r>
      <w:r>
        <w:rPr>
          <w:rStyle w:val="FootnoteReference"/>
          <w:rFonts w:cs="B Nazanin"/>
          <w:rtl/>
        </w:rPr>
        <w:footnoteReference w:id="60"/>
      </w:r>
    </w:p>
    <w:p w:rsidR="00820A0C" w:rsidRDefault="00820A0C" w:rsidP="00AF5A34">
      <w:pPr>
        <w:spacing w:line="360" w:lineRule="auto"/>
        <w:ind w:firstLine="261"/>
        <w:rPr>
          <w:rFonts w:cs="B Nazanin"/>
          <w:sz w:val="28"/>
          <w:szCs w:val="28"/>
          <w:rtl/>
        </w:rPr>
      </w:pPr>
      <w:r>
        <w:rPr>
          <w:rFonts w:cs="B Nazanin" w:hint="cs"/>
          <w:sz w:val="28"/>
          <w:szCs w:val="28"/>
          <w:rtl/>
        </w:rPr>
        <w:t xml:space="preserve"> امام صادق (ع) به مفضل فرمود:« ای مفضل! به شیعیان ما بگو که مردم را با چشم پوشی از حرام های الهی و دوری جستن از گناهان و تبعیت از رضای خداوند به سوی ما دعوت کنند. همانا آن گاه که شیعیان ما این چنین شدند، مردم به سرعت به سوی ما می آیند».</w:t>
      </w:r>
      <w:r>
        <w:rPr>
          <w:rStyle w:val="FootnoteReference"/>
          <w:rFonts w:cs="B Nazanin"/>
          <w:rtl/>
        </w:rPr>
        <w:footnoteReference w:id="61"/>
      </w:r>
    </w:p>
    <w:p w:rsidR="00820A0C" w:rsidRDefault="00820A0C" w:rsidP="00AF5A34">
      <w:pPr>
        <w:spacing w:line="360" w:lineRule="auto"/>
        <w:ind w:firstLine="261"/>
        <w:rPr>
          <w:rFonts w:cs="B Nazanin"/>
          <w:sz w:val="28"/>
          <w:szCs w:val="28"/>
          <w:rtl/>
        </w:rPr>
      </w:pPr>
      <w:r>
        <w:rPr>
          <w:rFonts w:cs="B Nazanin" w:hint="cs"/>
          <w:sz w:val="28"/>
          <w:szCs w:val="28"/>
          <w:rtl/>
        </w:rPr>
        <w:lastRenderedPageBreak/>
        <w:t>باید جذابیت دین را برای جوانان نشان داد و یکی از چیزهایی که موجب جذابیت دین می شود تبلیغ زیبا و حسن خلق مبلغین دین است. باید توجه داشت که گاهی انحراف به خاطر هجوم دشمنان دین است. گاهی دشمنان دین انحراف را تحت لوای جملات زیبا ترویج می دهند و در ذهن های ساده شبهه ایجاد می کنند. جوانان باید مواظب باشند و صرفاً به خاطر زیبایی که دشمن از خود نشان می دهد غافل نشوند مثل همین حرف که می گویند ماهواره یک پدیده علمی است و نباید با آن مخالفت نمود.</w:t>
      </w:r>
      <w:r>
        <w:rPr>
          <w:rStyle w:val="FootnoteReference"/>
          <w:rFonts w:cs="B Nazanin"/>
          <w:rtl/>
        </w:rPr>
        <w:footnoteReference w:id="62"/>
      </w:r>
    </w:p>
    <w:p w:rsidR="00EC5085" w:rsidRPr="00EC5085" w:rsidRDefault="00EC5085" w:rsidP="00EC5085">
      <w:pPr>
        <w:spacing w:line="360" w:lineRule="auto"/>
        <w:ind w:firstLine="261"/>
        <w:rPr>
          <w:rFonts w:cs="B Nazanin"/>
          <w:sz w:val="24"/>
          <w:szCs w:val="24"/>
          <w:rtl/>
        </w:rPr>
      </w:pPr>
      <w:r w:rsidRPr="00EC5085">
        <w:rPr>
          <w:rFonts w:cs="B Titr" w:hint="cs"/>
          <w:sz w:val="24"/>
          <w:szCs w:val="24"/>
          <w:rtl/>
        </w:rPr>
        <w:t>5-6- توجه به تربیت خانواده محور</w:t>
      </w:r>
    </w:p>
    <w:p w:rsidR="00EC5085" w:rsidRDefault="00EC5085" w:rsidP="00EC5085">
      <w:pPr>
        <w:spacing w:line="360" w:lineRule="auto"/>
        <w:ind w:firstLine="261"/>
        <w:rPr>
          <w:rFonts w:cs="B Nazanin"/>
          <w:sz w:val="28"/>
          <w:szCs w:val="28"/>
          <w:rtl/>
        </w:rPr>
      </w:pPr>
      <w:r>
        <w:rPr>
          <w:rFonts w:cs="B Nazanin" w:hint="cs"/>
          <w:sz w:val="28"/>
          <w:szCs w:val="28"/>
          <w:rtl/>
        </w:rPr>
        <w:t>بدون تردید برای این که تأثیر پذیری فرزندان ما از محیط خارج از خانواده به شدت کم و حتی رو به صفر برود، باید در تربیت آنان به قدری کوشا باشیم که روحیۀ آنان« خانواده محور» شود. فرزند خانواده محور، کسی است که به جای این که بخواهد خانواده را با سنگ محک بیرون سنجیده و تلاش کند فضای بیرون را به خانه بکشاند، بیرون از خانه را با محیط خانه محک زده و چیزهایی را در محیط بیرون از خانه انتخاب می کند که با فرهنگ خانوادگی خود تناسب داشته باشد.</w:t>
      </w:r>
    </w:p>
    <w:p w:rsidR="00EC5085" w:rsidRDefault="00EC5085" w:rsidP="00EC5085">
      <w:pPr>
        <w:spacing w:line="360" w:lineRule="auto"/>
        <w:ind w:firstLine="261"/>
        <w:rPr>
          <w:rFonts w:cs="B Nazanin"/>
          <w:sz w:val="28"/>
          <w:szCs w:val="28"/>
          <w:rtl/>
        </w:rPr>
      </w:pPr>
      <w:r>
        <w:rPr>
          <w:rFonts w:cs="B Nazanin" w:hint="cs"/>
          <w:sz w:val="28"/>
          <w:szCs w:val="28"/>
          <w:rtl/>
        </w:rPr>
        <w:t>برای تربیت فرزندان خانواده محورچند کار اساسی باید انجام داد:</w:t>
      </w:r>
    </w:p>
    <w:p w:rsidR="00EC5085" w:rsidRDefault="00EC5085" w:rsidP="00EC5085">
      <w:pPr>
        <w:spacing w:line="360" w:lineRule="auto"/>
        <w:ind w:firstLine="261"/>
        <w:rPr>
          <w:rFonts w:cs="B Nazanin"/>
          <w:sz w:val="28"/>
          <w:szCs w:val="28"/>
          <w:rtl/>
        </w:rPr>
      </w:pPr>
      <w:r>
        <w:rPr>
          <w:rFonts w:cs="B Nazanin" w:hint="cs"/>
          <w:sz w:val="28"/>
          <w:szCs w:val="28"/>
          <w:rtl/>
        </w:rPr>
        <w:t>1- محبت در اندازه سیری2- احترام به شخصیت و بزرگ داشتن فرزند3- توجه به نیازهای او در هر مقطع 4- توجه به رفتارهای شخصی و تعاملات مان با دنیای اطراف، با خدا و با دیگران.</w:t>
      </w:r>
      <w:r>
        <w:rPr>
          <w:rStyle w:val="FootnoteReference"/>
          <w:rFonts w:cs="B Nazanin"/>
          <w:rtl/>
        </w:rPr>
        <w:footnoteReference w:id="63"/>
      </w:r>
    </w:p>
    <w:p w:rsidR="000B3B0C" w:rsidRPr="00286509" w:rsidRDefault="000B3B0C" w:rsidP="000B3B0C">
      <w:pPr>
        <w:pStyle w:val="Heading1"/>
        <w:spacing w:line="360" w:lineRule="auto"/>
        <w:rPr>
          <w:rFonts w:cs="B Titr"/>
          <w:color w:val="auto"/>
          <w:rtl/>
        </w:rPr>
      </w:pPr>
      <w:bookmarkStart w:id="36" w:name="_Toc445464871"/>
      <w:r w:rsidRPr="00286509">
        <w:rPr>
          <w:rFonts w:cs="B Titr" w:hint="cs"/>
          <w:color w:val="auto"/>
          <w:rtl/>
        </w:rPr>
        <w:t>5-7- واکسینه کردن فرزندان</w:t>
      </w:r>
      <w:bookmarkEnd w:id="36"/>
    </w:p>
    <w:p w:rsidR="000B3B0C" w:rsidRDefault="000B3B0C" w:rsidP="000B3B0C">
      <w:pPr>
        <w:spacing w:line="360" w:lineRule="auto"/>
        <w:ind w:firstLine="261"/>
        <w:rPr>
          <w:rFonts w:cs="B Nazanin"/>
          <w:sz w:val="28"/>
          <w:szCs w:val="28"/>
          <w:rtl/>
        </w:rPr>
      </w:pPr>
      <w:r>
        <w:rPr>
          <w:rFonts w:cs="B Nazanin" w:hint="cs"/>
          <w:sz w:val="28"/>
          <w:szCs w:val="28"/>
          <w:rtl/>
        </w:rPr>
        <w:t xml:space="preserve">واکسن های مختلفی که امروزه برای جلوگیری از بروز بیماری ها به کودکان تزریق می شود، نقش مهمی در پیشگیری از ابتلای آنها به بیماری ایفا می کند. بسیاری از توصیه های تربیتی و اخلاقی نیز جنبه </w:t>
      </w:r>
      <w:r>
        <w:rPr>
          <w:rFonts w:cs="B Nazanin" w:hint="cs"/>
          <w:sz w:val="28"/>
          <w:szCs w:val="28"/>
          <w:rtl/>
        </w:rPr>
        <w:lastRenderedPageBreak/>
        <w:t>پیشگیری دارد و همچون واکسن عمل می کند، تا فکر و مغز کودک را از دوران کودکی در برابر انواع انحرافات و مفاسد بیمه کنداز جمله اینها می توان به سه مطلب اشاره کرد:</w:t>
      </w:r>
    </w:p>
    <w:p w:rsidR="000B3B0C" w:rsidRPr="005E3F71" w:rsidRDefault="000B3B0C" w:rsidP="000B3B0C">
      <w:pPr>
        <w:spacing w:line="360" w:lineRule="auto"/>
        <w:ind w:firstLine="261"/>
        <w:rPr>
          <w:rFonts w:cs="B Titr"/>
          <w:sz w:val="28"/>
          <w:szCs w:val="28"/>
          <w:rtl/>
        </w:rPr>
      </w:pPr>
      <w:r w:rsidRPr="005E3F71">
        <w:rPr>
          <w:rFonts w:cs="B Titr" w:hint="cs"/>
          <w:sz w:val="28"/>
          <w:szCs w:val="28"/>
          <w:rtl/>
        </w:rPr>
        <w:t>الف-تربیت فرزندان بر محبت اهل بیت(ع)</w:t>
      </w:r>
    </w:p>
    <w:p w:rsidR="000B3B0C" w:rsidRDefault="000B3B0C" w:rsidP="000B3B0C">
      <w:pPr>
        <w:spacing w:line="360" w:lineRule="auto"/>
        <w:ind w:firstLine="261"/>
        <w:rPr>
          <w:rFonts w:cs="B Nazanin"/>
          <w:sz w:val="28"/>
          <w:szCs w:val="28"/>
          <w:rtl/>
        </w:rPr>
      </w:pPr>
      <w:r>
        <w:rPr>
          <w:rFonts w:cs="B Nazanin" w:hint="cs"/>
          <w:sz w:val="28"/>
          <w:szCs w:val="28"/>
          <w:rtl/>
        </w:rPr>
        <w:t>روایات فراوانی رسیده که پیامبر(ص) به پدران و مادران سفارش فرموده فرزندان خود را بر محبت اهل بیت پیامبر(ص) به ویژه علی بن ابی طالب (ع) تربیت کنید.</w:t>
      </w:r>
    </w:p>
    <w:p w:rsidR="000B3B0C" w:rsidRDefault="000B3B0C" w:rsidP="000B3B0C">
      <w:pPr>
        <w:spacing w:line="360" w:lineRule="auto"/>
        <w:ind w:firstLine="261"/>
        <w:rPr>
          <w:rFonts w:cs="B Nazanin"/>
          <w:sz w:val="28"/>
          <w:szCs w:val="28"/>
          <w:rtl/>
        </w:rPr>
      </w:pPr>
      <w:r>
        <w:rPr>
          <w:rFonts w:cs="B Nazanin" w:hint="cs"/>
          <w:sz w:val="28"/>
          <w:szCs w:val="28"/>
          <w:rtl/>
        </w:rPr>
        <w:t>امام علی (ع) از پیامبر (ص) نقل می کند که فرمود:« فرزندان خود را به سه خصلت تربیت کنید: محبت پیامبرتان و محبت اهل بیت او و خواندن قرآن؛ زیرا حاملان قرآن- در آن روز که هیچ سایه ای جز سایۀ خدا نخواهد بود- در سایۀخدا همنشین انبیا و برگزیدگان او خواهند بود».</w:t>
      </w:r>
    </w:p>
    <w:p w:rsidR="000B3B0C" w:rsidRPr="005E3F71" w:rsidRDefault="000B3B0C" w:rsidP="000B3B0C">
      <w:pPr>
        <w:spacing w:line="360" w:lineRule="auto"/>
        <w:ind w:firstLine="261"/>
        <w:rPr>
          <w:rFonts w:cs="B Titr"/>
          <w:sz w:val="28"/>
          <w:szCs w:val="28"/>
          <w:rtl/>
        </w:rPr>
      </w:pPr>
      <w:r w:rsidRPr="005E3F71">
        <w:rPr>
          <w:rFonts w:cs="B Titr" w:hint="cs"/>
          <w:sz w:val="28"/>
          <w:szCs w:val="28"/>
          <w:rtl/>
        </w:rPr>
        <w:t>ب- مسلح کردن فرزند در برابر افکار انحرافی</w:t>
      </w:r>
    </w:p>
    <w:p w:rsidR="000B3B0C" w:rsidRDefault="000B3B0C" w:rsidP="000B3B0C">
      <w:pPr>
        <w:spacing w:line="360" w:lineRule="auto"/>
        <w:ind w:firstLine="261"/>
        <w:rPr>
          <w:rFonts w:cs="B Nazanin"/>
          <w:sz w:val="28"/>
          <w:szCs w:val="28"/>
          <w:rtl/>
        </w:rPr>
      </w:pPr>
      <w:r>
        <w:rPr>
          <w:rFonts w:cs="B Nazanin" w:hint="cs"/>
          <w:sz w:val="28"/>
          <w:szCs w:val="28"/>
          <w:rtl/>
        </w:rPr>
        <w:t>یکی دیگر از سفارش های مهم اهل بیت(ع) تسریع در امر آموزش احادیث و علوم اهل بیت (ع) به فرزندان است تا در سنین جوانی آمادگی لازم برای رویارویی و مقابله با افکار انحرافی و الحادی را داشته باشند و با درک درست و روشن و عمیقی که از معارف اسلامی پیدا می کنند هرگز تحت تأثیر این گونه اندیشه ها قرار نگیرند.</w:t>
      </w:r>
    </w:p>
    <w:p w:rsidR="000B3B0C" w:rsidRDefault="000B3B0C" w:rsidP="000B3B0C">
      <w:pPr>
        <w:spacing w:line="360" w:lineRule="auto"/>
        <w:ind w:firstLine="261"/>
        <w:rPr>
          <w:rFonts w:cs="B Nazanin"/>
          <w:sz w:val="28"/>
          <w:szCs w:val="28"/>
          <w:rtl/>
        </w:rPr>
      </w:pPr>
      <w:r>
        <w:rPr>
          <w:rFonts w:cs="B Nazanin" w:hint="cs"/>
          <w:sz w:val="28"/>
          <w:szCs w:val="28"/>
          <w:rtl/>
        </w:rPr>
        <w:t>امام صادق (ع) فرمود:« روایات اسلامی را به نوجوانان خود بیاموزید و در انجام این وظیفۀ تربیتی ، تسریع نمایید، پیش از آن که دشمنان گمراه بر شما پیشی گیرند و افکار نادرست خویش را در ضمیر پاک آنان جای دهند و گمراهشان سازند».</w:t>
      </w:r>
      <w:r>
        <w:rPr>
          <w:rStyle w:val="FootnoteReference"/>
          <w:rFonts w:cs="B Nazanin"/>
          <w:rtl/>
        </w:rPr>
        <w:footnoteReference w:id="64"/>
      </w:r>
    </w:p>
    <w:p w:rsidR="00EC5085" w:rsidRDefault="00EC5085" w:rsidP="00AF5A34">
      <w:pPr>
        <w:spacing w:line="360" w:lineRule="auto"/>
        <w:ind w:firstLine="261"/>
        <w:rPr>
          <w:rFonts w:cs="B Nazanin"/>
          <w:sz w:val="28"/>
          <w:szCs w:val="28"/>
          <w:rtl/>
        </w:rPr>
      </w:pPr>
    </w:p>
    <w:p w:rsidR="00820A0C" w:rsidRPr="006A209F" w:rsidRDefault="00820A0C" w:rsidP="00AF5A34">
      <w:pPr>
        <w:pStyle w:val="Heading1"/>
        <w:spacing w:line="360" w:lineRule="auto"/>
        <w:rPr>
          <w:rFonts w:cs="B Titr"/>
          <w:color w:val="auto"/>
          <w:sz w:val="24"/>
          <w:szCs w:val="24"/>
          <w:rtl/>
        </w:rPr>
      </w:pPr>
      <w:bookmarkStart w:id="37" w:name="_Toc445464867"/>
      <w:r w:rsidRPr="006A209F">
        <w:rPr>
          <w:rFonts w:cs="B Titr" w:hint="cs"/>
          <w:color w:val="auto"/>
          <w:sz w:val="24"/>
          <w:szCs w:val="24"/>
          <w:rtl/>
        </w:rPr>
        <w:lastRenderedPageBreak/>
        <w:t>5-2- افزایش بصیرت</w:t>
      </w:r>
      <w:bookmarkEnd w:id="37"/>
    </w:p>
    <w:p w:rsidR="00820A0C" w:rsidRDefault="00820A0C" w:rsidP="00AF5A34">
      <w:pPr>
        <w:spacing w:line="360" w:lineRule="auto"/>
        <w:ind w:firstLine="261"/>
        <w:rPr>
          <w:rFonts w:cs="B Nazanin"/>
          <w:sz w:val="28"/>
          <w:szCs w:val="28"/>
          <w:rtl/>
        </w:rPr>
      </w:pPr>
      <w:r>
        <w:rPr>
          <w:rFonts w:cs="B Nazanin" w:hint="cs"/>
          <w:sz w:val="28"/>
          <w:szCs w:val="28"/>
          <w:rtl/>
        </w:rPr>
        <w:t>دادن بصیرت</w:t>
      </w:r>
      <w:r w:rsidR="006A209F">
        <w:rPr>
          <w:rFonts w:cs="B Nazanin" w:hint="cs"/>
          <w:sz w:val="28"/>
          <w:szCs w:val="28"/>
          <w:rtl/>
        </w:rPr>
        <w:t xml:space="preserve"> به فرزندان</w:t>
      </w:r>
      <w:r>
        <w:rPr>
          <w:rFonts w:cs="B Nazanin" w:hint="cs"/>
          <w:sz w:val="28"/>
          <w:szCs w:val="28"/>
          <w:rtl/>
        </w:rPr>
        <w:t xml:space="preserve"> به منظور شناخت دشمن و دشمن شناسی بسیار راهگشا خواهد بود. امام صادق(ع) می فرماید: « کسی که به اوضاع و شرائط زمان خود آشنا گردد، مورد هجوم امر ناگهانی واقع نمی شود.»</w:t>
      </w:r>
    </w:p>
    <w:p w:rsidR="00820A0C" w:rsidRDefault="00820A0C" w:rsidP="00AF5A34">
      <w:pPr>
        <w:spacing w:line="360" w:lineRule="auto"/>
        <w:ind w:firstLine="261"/>
        <w:rPr>
          <w:rFonts w:cs="B Nazanin"/>
          <w:sz w:val="28"/>
          <w:szCs w:val="28"/>
          <w:rtl/>
        </w:rPr>
      </w:pPr>
      <w:r>
        <w:rPr>
          <w:rFonts w:cs="B Nazanin" w:hint="cs"/>
          <w:sz w:val="28"/>
          <w:szCs w:val="28"/>
          <w:rtl/>
        </w:rPr>
        <w:t>مقام معظم رهبری در این باره می فرمایند: بلایی که بر ملت ها وارد می شود، در بسیاری از موارد بر اثر بی بصیرتی است. خطاهایی که بعضی از افراد می کنند... بر اثر بی بصیرتی است.</w:t>
      </w:r>
    </w:p>
    <w:p w:rsidR="00820A0C" w:rsidRDefault="00820A0C" w:rsidP="00AF5A34">
      <w:pPr>
        <w:spacing w:line="360" w:lineRule="auto"/>
        <w:ind w:firstLine="261"/>
        <w:rPr>
          <w:rFonts w:cs="B Nazanin"/>
          <w:sz w:val="28"/>
          <w:szCs w:val="28"/>
          <w:rtl/>
        </w:rPr>
      </w:pPr>
      <w:r>
        <w:rPr>
          <w:rFonts w:cs="B Nazanin" w:hint="cs"/>
          <w:sz w:val="28"/>
          <w:szCs w:val="28"/>
          <w:rtl/>
        </w:rPr>
        <w:t>لازمه داشتن بصیرت، داشتن آگاهی و شناخت از فرهنگ، اهداف و سیاست های دشمنان اسلام، انقلاب، و نظام جمهوری اسلامی ایران(دشمن شناسی) است که یکی از ابزارهای دشمن برای هجمه بر افراد ایجاد استفاده گسترده از ماهواره در بین متربیان است.</w:t>
      </w:r>
      <w:r>
        <w:rPr>
          <w:rStyle w:val="FootnoteReference"/>
          <w:rFonts w:cs="B Nazanin"/>
          <w:rtl/>
        </w:rPr>
        <w:footnoteReference w:id="65"/>
      </w:r>
    </w:p>
    <w:p w:rsidR="00820A0C" w:rsidRDefault="00820A0C" w:rsidP="00AF5A34">
      <w:pPr>
        <w:spacing w:line="360" w:lineRule="auto"/>
        <w:ind w:firstLine="261"/>
        <w:rPr>
          <w:rFonts w:cs="B Nazanin"/>
          <w:sz w:val="28"/>
          <w:szCs w:val="28"/>
          <w:rtl/>
        </w:rPr>
      </w:pPr>
      <w:r>
        <w:rPr>
          <w:rFonts w:cs="B Nazanin" w:hint="cs"/>
          <w:sz w:val="28"/>
          <w:szCs w:val="28"/>
          <w:rtl/>
        </w:rPr>
        <w:t xml:space="preserve"> </w:t>
      </w:r>
      <w:r w:rsidR="00EC5085">
        <w:rPr>
          <w:rFonts w:cs="B Nazanin" w:hint="cs"/>
          <w:sz w:val="28"/>
          <w:szCs w:val="28"/>
          <w:rtl/>
        </w:rPr>
        <w:t xml:space="preserve">پس با </w:t>
      </w:r>
      <w:r>
        <w:rPr>
          <w:rFonts w:cs="B Nazanin" w:hint="cs"/>
          <w:sz w:val="28"/>
          <w:szCs w:val="28"/>
          <w:rtl/>
        </w:rPr>
        <w:t>اتخاذ سیاست های اقناعی و ایجاد شناخت لازم در مورد سوء تماشای برنا</w:t>
      </w:r>
      <w:r w:rsidR="00EC5085">
        <w:rPr>
          <w:rFonts w:cs="B Nazanin" w:hint="cs"/>
          <w:sz w:val="28"/>
          <w:szCs w:val="28"/>
          <w:rtl/>
        </w:rPr>
        <w:t>مه های بیگانه از طریق طرح گفتگو</w:t>
      </w:r>
      <w:r>
        <w:rPr>
          <w:rFonts w:cs="B Nazanin" w:hint="cs"/>
          <w:sz w:val="28"/>
          <w:szCs w:val="28"/>
          <w:rtl/>
        </w:rPr>
        <w:t xml:space="preserve"> </w:t>
      </w:r>
      <w:r w:rsidR="00EC5085">
        <w:rPr>
          <w:rFonts w:cs="B Nazanin" w:hint="cs"/>
          <w:sz w:val="28"/>
          <w:szCs w:val="28"/>
          <w:rtl/>
        </w:rPr>
        <w:t xml:space="preserve">با </w:t>
      </w:r>
      <w:r>
        <w:rPr>
          <w:rFonts w:cs="B Nazanin" w:hint="cs"/>
          <w:sz w:val="28"/>
          <w:szCs w:val="28"/>
          <w:rtl/>
        </w:rPr>
        <w:t>جوانان و همچنین همسوسازی برنامه های تلویزیون بر اساس خواسته های منطقی جوانان</w:t>
      </w:r>
      <w:r w:rsidR="00EC5085">
        <w:rPr>
          <w:rFonts w:cs="B Nazanin" w:hint="cs"/>
          <w:sz w:val="28"/>
          <w:szCs w:val="28"/>
          <w:rtl/>
        </w:rPr>
        <w:t xml:space="preserve"> می توان تا حدودی آنان را با آسیب ها آشنا ساخت</w:t>
      </w:r>
      <w:r>
        <w:rPr>
          <w:rFonts w:cs="B Nazanin" w:hint="cs"/>
          <w:sz w:val="28"/>
          <w:szCs w:val="28"/>
          <w:rtl/>
        </w:rPr>
        <w:t>.</w:t>
      </w:r>
    </w:p>
    <w:p w:rsidR="00820A0C" w:rsidRPr="00EC5085" w:rsidRDefault="00820A0C" w:rsidP="00AF5A34">
      <w:pPr>
        <w:pStyle w:val="Heading1"/>
        <w:spacing w:line="360" w:lineRule="auto"/>
        <w:rPr>
          <w:rFonts w:cs="B Titr"/>
          <w:color w:val="auto"/>
          <w:sz w:val="24"/>
          <w:szCs w:val="24"/>
          <w:rtl/>
        </w:rPr>
      </w:pPr>
      <w:bookmarkStart w:id="38" w:name="_Toc445464868"/>
      <w:r w:rsidRPr="00EC5085">
        <w:rPr>
          <w:rFonts w:cs="B Titr" w:hint="cs"/>
          <w:color w:val="auto"/>
          <w:sz w:val="24"/>
          <w:szCs w:val="24"/>
          <w:rtl/>
        </w:rPr>
        <w:t>5-3- صدا و سیما</w:t>
      </w:r>
      <w:bookmarkEnd w:id="38"/>
    </w:p>
    <w:p w:rsidR="00EC5085" w:rsidRDefault="00EC5085" w:rsidP="00AF5A34">
      <w:pPr>
        <w:spacing w:line="360" w:lineRule="auto"/>
        <w:ind w:firstLine="261"/>
        <w:rPr>
          <w:rFonts w:cs="B Nazanin"/>
          <w:sz w:val="28"/>
          <w:szCs w:val="28"/>
          <w:rtl/>
        </w:rPr>
      </w:pPr>
      <w:r>
        <w:rPr>
          <w:rFonts w:cs="B Nazanin" w:hint="cs"/>
          <w:sz w:val="28"/>
          <w:szCs w:val="28"/>
          <w:rtl/>
        </w:rPr>
        <w:t xml:space="preserve"> شاید بتوان گفت صدا و سیما نقش بسزایی در ترویج فرهنگ و ارزشهای اسلامی دارد. با ساخت فیلمها و برنامه های متنوع و متناسب با فرهنگ دینی و ارزشی می تواند گام موثری در بالا بردن اعتقادات و باورها داشته باشد. </w:t>
      </w:r>
    </w:p>
    <w:p w:rsidR="00820A0C" w:rsidRDefault="00820A0C" w:rsidP="00AF5A34">
      <w:pPr>
        <w:spacing w:line="360" w:lineRule="auto"/>
        <w:ind w:firstLine="261"/>
        <w:rPr>
          <w:rFonts w:cs="B Nazanin"/>
          <w:sz w:val="28"/>
          <w:szCs w:val="28"/>
          <w:rtl/>
        </w:rPr>
      </w:pPr>
      <w:r>
        <w:rPr>
          <w:rFonts w:cs="B Nazanin" w:hint="cs"/>
          <w:sz w:val="28"/>
          <w:szCs w:val="28"/>
          <w:rtl/>
        </w:rPr>
        <w:t xml:space="preserve">دکتر حمیر رضا ابراهیمی با بیان اینکه برخورد ما با ماهواره می تواند به دو گونه باشد، می گوید: توجه جدی به زیر ساختهای فرهنگی و تحکیم مبانی ارزشی و اعتقادی در جامعه- که متأسفانه در این زمینه </w:t>
      </w:r>
      <w:r>
        <w:rPr>
          <w:rFonts w:cs="B Nazanin" w:hint="cs"/>
          <w:sz w:val="28"/>
          <w:szCs w:val="28"/>
          <w:rtl/>
        </w:rPr>
        <w:lastRenderedPageBreak/>
        <w:t>ضعیف عمل کردیم. و پر کردن اوقات فراغت و خلأ های عاطفی که در این خصوص نیز تا به حال برخورد شعارگونه شده است، می تواند کارساز باشد.</w:t>
      </w:r>
    </w:p>
    <w:p w:rsidR="00820A0C" w:rsidRDefault="00820A0C" w:rsidP="00AF5A34">
      <w:pPr>
        <w:spacing w:line="360" w:lineRule="auto"/>
        <w:ind w:firstLine="261"/>
        <w:rPr>
          <w:rFonts w:cs="B Nazanin"/>
          <w:sz w:val="28"/>
          <w:szCs w:val="28"/>
          <w:rtl/>
        </w:rPr>
      </w:pPr>
      <w:r>
        <w:rPr>
          <w:rFonts w:cs="B Nazanin" w:hint="cs"/>
          <w:sz w:val="28"/>
          <w:szCs w:val="28"/>
          <w:rtl/>
        </w:rPr>
        <w:t>این استاد دانشگاه اظهار می دارد: بحثها و درگیریهای لفظی بر سر ماهواره تا کنون غیر اصولی بوده است. باید وضعیت فعلی ماهواره را در رسانه های ملی و از جمله صدا و سیما برای مردم روشن کرد و راه های مقابله، تطابق، همسازی، بهره مندی صحیح یا سایر موارد برخورد با این هجوم الکترونیکی را از دیدگاههای کلی و علمی بررسی کرد. وی می گوید: ضعف قانون و فرهنگ دو مقوله ای هستند که روند استفاده از ماهواره و مبارزه با آن را دچار مشکل کرده است و لذا هر چه پرسنل ناجا تلاش می کنند، باز هم در عمل راه به جایی نمی برند؛ لذا تصور من این است که همسو با مقابله های قانونی باید به فکر اصلاح یا آشنایی فرهنگ عمومی با این پدیده بود.</w:t>
      </w:r>
    </w:p>
    <w:p w:rsidR="00820A0C" w:rsidRDefault="00820A0C" w:rsidP="00AF5A34">
      <w:pPr>
        <w:spacing w:line="360" w:lineRule="auto"/>
        <w:ind w:firstLine="261"/>
        <w:rPr>
          <w:rFonts w:cs="B Nazanin"/>
          <w:sz w:val="28"/>
          <w:szCs w:val="28"/>
          <w:rtl/>
        </w:rPr>
      </w:pPr>
      <w:r>
        <w:rPr>
          <w:rFonts w:cs="B Nazanin" w:hint="cs"/>
          <w:sz w:val="28"/>
          <w:szCs w:val="28"/>
          <w:rtl/>
        </w:rPr>
        <w:t>تهیۀ فیلم هایی با موضوع متناسب با تعلیم و تربیت اسلامی، ارائه برنامه های مناسب و جذاب از تلویزیون و همچنین تهیه نوارهای ویدیویی مجاز و تلاش برنامه سازان و کارگردانها برای فراگیر کردن و اشاعۀ فرهنگ دینی در قشر جوان.</w:t>
      </w:r>
      <w:r>
        <w:rPr>
          <w:rStyle w:val="FootnoteReference"/>
          <w:rFonts w:cs="B Nazanin"/>
          <w:rtl/>
        </w:rPr>
        <w:footnoteReference w:id="66"/>
      </w:r>
    </w:p>
    <w:p w:rsidR="000B3B0C" w:rsidRPr="000B3B0C" w:rsidRDefault="000B3B0C" w:rsidP="000B3B0C">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0B3B0C">
        <w:rPr>
          <w:rFonts w:ascii="Tahoma" w:eastAsia="Times New Roman" w:hAnsi="Tahoma" w:cs="B Nazanin"/>
          <w:color w:val="222222"/>
          <w:sz w:val="28"/>
          <w:szCs w:val="28"/>
          <w:rtl/>
        </w:rPr>
        <w:t xml:space="preserve"> علی اصغر رحمتی دکترای علوم و ارتباطات اجتماعی و استاد دانشگاه گفت:</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راه اندازی شبکه های خصوصی در ایران، عشق و موسیقی سه عامل مهم در جلوگیری از</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 xml:space="preserve"> رو آوردن مردم به شبکه های ماهواره ای است .</w:t>
      </w:r>
    </w:p>
    <w:p w:rsidR="000B3B0C" w:rsidRPr="000B3B0C" w:rsidRDefault="000B3B0C" w:rsidP="000B3B0C">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0B3B0C">
        <w:rPr>
          <w:rFonts w:ascii="Tahoma" w:eastAsia="Times New Roman" w:hAnsi="Tahoma" w:cs="B Nazanin"/>
          <w:color w:val="222222"/>
          <w:sz w:val="28"/>
          <w:szCs w:val="28"/>
          <w:rtl/>
        </w:rPr>
        <w:t>وی ادامه داد: ما به ایجاد شبکه های خصوصی در ایران نیاز داریم تا</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 xml:space="preserve"> کودکان شکار شبکه های ماهواره ای نشوند. باید با توجه به نیازهای افراد در حوزه های مختلف مثل آشپزی، ورزش و ... شبکه های خصوصی ایجاد شوند و طبق گفته امام (ره) در فرهنگ و رسانه نیز از بخش اقتصاد خصوصی</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 xml:space="preserve"> و مردم کمک بگیریم.</w:t>
      </w:r>
    </w:p>
    <w:p w:rsidR="000B3B0C" w:rsidRPr="000B3B0C" w:rsidRDefault="000B3B0C" w:rsidP="000B3B0C">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0B3B0C">
        <w:rPr>
          <w:rFonts w:ascii="Tahoma" w:eastAsia="Times New Roman" w:hAnsi="Tahoma" w:cs="Tahoma"/>
          <w:color w:val="222222"/>
          <w:sz w:val="28"/>
          <w:szCs w:val="28"/>
          <w:rtl/>
        </w:rPr>
        <w:t> </w:t>
      </w:r>
    </w:p>
    <w:p w:rsidR="000B3B0C" w:rsidRPr="000B3B0C" w:rsidRDefault="000B3B0C" w:rsidP="000B3B0C">
      <w:pPr>
        <w:shd w:val="clear" w:color="auto" w:fill="FFFFFF" w:themeFill="background1"/>
        <w:spacing w:before="100" w:beforeAutospacing="1" w:after="100" w:afterAutospacing="1" w:line="360" w:lineRule="auto"/>
        <w:rPr>
          <w:rFonts w:ascii="Tahoma" w:eastAsia="Times New Roman" w:hAnsi="Tahoma" w:cs="B Nazanin"/>
          <w:color w:val="222222"/>
          <w:sz w:val="28"/>
          <w:szCs w:val="28"/>
          <w:rtl/>
        </w:rPr>
      </w:pPr>
      <w:r w:rsidRPr="000B3B0C">
        <w:rPr>
          <w:rFonts w:ascii="Tahoma" w:eastAsia="Times New Roman" w:hAnsi="Tahoma" w:cs="B Nazanin"/>
          <w:color w:val="222222"/>
          <w:sz w:val="28"/>
          <w:szCs w:val="28"/>
          <w:rtl/>
        </w:rPr>
        <w:lastRenderedPageBreak/>
        <w:t>وی اهمیت دادن به عشق را بسیار مهم دانست و گفت: وقتی فرزندان ما عاشق می شوند به آنها احترام بگذاریم . ما دراساطیر عشق لیلی به مجنون را داریم .پس عشق واقعی را در سریال ها و فیلم های تلویزیونی بگنجانیم. عشق مادر به فرزند، عشق همسران به یکدیگر، عشق به همنوع و ..... تا مخاطبان جذب</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 xml:space="preserve"> شبکه های ایرانی شوند .رحمتی درپایان به نقش موسیقی اشاره کرد و گفت: پرداختن به موسیقی های محلی به خصوص</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 xml:space="preserve"> موسیقی اصیل</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 xml:space="preserve"> ایرانی که جزء یکی از120 میراث معنوی فرهنگی جهان است، </w:t>
      </w:r>
      <w:r w:rsidRPr="000B3B0C">
        <w:rPr>
          <w:rFonts w:ascii="Tahoma" w:eastAsia="Times New Roman" w:hAnsi="Tahoma" w:cs="Tahoma"/>
          <w:color w:val="222222"/>
          <w:sz w:val="28"/>
          <w:szCs w:val="28"/>
          <w:rtl/>
        </w:rPr>
        <w:t> </w:t>
      </w:r>
      <w:r w:rsidRPr="000B3B0C">
        <w:rPr>
          <w:rFonts w:ascii="Tahoma" w:eastAsia="Times New Roman" w:hAnsi="Tahoma" w:cs="B Nazanin"/>
          <w:color w:val="222222"/>
          <w:sz w:val="28"/>
          <w:szCs w:val="28"/>
          <w:rtl/>
        </w:rPr>
        <w:t>باعث می شود جوانان دنبال موسیقی های غربی نروند .در واقع اگر ما خوراک خوب به آنها ندهیم سراغ ماهواره می روند.</w:t>
      </w:r>
      <w:r>
        <w:rPr>
          <w:rStyle w:val="FootnoteReference"/>
          <w:rFonts w:ascii="Tahoma" w:eastAsia="Times New Roman" w:hAnsi="Tahoma" w:cs="B Nazanin"/>
          <w:color w:val="222222"/>
          <w:sz w:val="28"/>
          <w:szCs w:val="28"/>
          <w:rtl/>
        </w:rPr>
        <w:footnoteReference w:id="67"/>
      </w:r>
    </w:p>
    <w:p w:rsidR="00820A0C" w:rsidRPr="00EC5085" w:rsidRDefault="000B3B0C" w:rsidP="00AF5A34">
      <w:pPr>
        <w:pStyle w:val="Heading1"/>
        <w:spacing w:line="360" w:lineRule="auto"/>
        <w:rPr>
          <w:rFonts w:cs="B Titr"/>
          <w:color w:val="auto"/>
          <w:sz w:val="24"/>
          <w:szCs w:val="24"/>
          <w:rtl/>
        </w:rPr>
      </w:pPr>
      <w:bookmarkStart w:id="39" w:name="_Toc445464869"/>
      <w:r>
        <w:rPr>
          <w:rFonts w:cs="B Titr" w:hint="cs"/>
          <w:color w:val="auto"/>
          <w:sz w:val="24"/>
          <w:szCs w:val="24"/>
          <w:rtl/>
        </w:rPr>
        <w:t>5</w:t>
      </w:r>
      <w:r w:rsidR="00820A0C" w:rsidRPr="00EC5085">
        <w:rPr>
          <w:rFonts w:cs="B Titr" w:hint="cs"/>
          <w:color w:val="auto"/>
          <w:sz w:val="24"/>
          <w:szCs w:val="24"/>
          <w:rtl/>
        </w:rPr>
        <w:t>-4- عبرت آموزی از تجربه ماهواره در غرب</w:t>
      </w:r>
      <w:bookmarkEnd w:id="39"/>
    </w:p>
    <w:p w:rsidR="00820A0C" w:rsidRDefault="00820A0C" w:rsidP="00AF5A34">
      <w:pPr>
        <w:spacing w:line="360" w:lineRule="auto"/>
        <w:ind w:firstLine="261"/>
        <w:rPr>
          <w:rFonts w:cs="B Nazanin"/>
          <w:sz w:val="28"/>
          <w:szCs w:val="28"/>
          <w:rtl/>
        </w:rPr>
      </w:pPr>
      <w:r>
        <w:rPr>
          <w:rFonts w:cs="B Nazanin" w:hint="cs"/>
          <w:sz w:val="28"/>
          <w:szCs w:val="28"/>
          <w:rtl/>
        </w:rPr>
        <w:t>با نگاهی به اعترافات تلخ مطبوعات و اندیشمندان غرب در خواهیم یافت که ماهواره و آزادی استفاده از آن، چه اثرات مخرب و غیر قابل جبرانی بر کشورهای غربی داشته است. فایده اینگونه مباحث در آن است که خواننده به تجربه ای هر چند نسبی از آثار مخرب و ویرانگر ماهواره دست می یابد قبل از آنکه خود در دام این بلای خانمان سوز گرفتار آید.</w:t>
      </w:r>
    </w:p>
    <w:p w:rsidR="00820A0C" w:rsidRDefault="00820A0C" w:rsidP="00AF5A34">
      <w:pPr>
        <w:spacing w:line="360" w:lineRule="auto"/>
        <w:ind w:firstLine="261"/>
        <w:rPr>
          <w:rFonts w:cs="B Nazanin"/>
          <w:sz w:val="28"/>
          <w:szCs w:val="28"/>
          <w:rtl/>
        </w:rPr>
      </w:pPr>
      <w:r>
        <w:rPr>
          <w:rFonts w:cs="B Nazanin" w:hint="cs"/>
          <w:sz w:val="28"/>
          <w:szCs w:val="28"/>
          <w:rtl/>
        </w:rPr>
        <w:t>اگر جوانان بدانند که کشورهای مدعی تمدن و فرهنگ غربی، خود در این زمینه در چه ورطه هایی از مشکلات از جمله فساد و جنایت و فحشا و همجنس گرایی و غیره گرفتار آمده اند و روی هم رفته برای آن ها (غربی ها) چه نتایج  و تبعات خانمان سوزی بنا بر آمار و اعترافات خودشان داشته است، قطع به یقین نه تنها از آن اعراض کرده بلکه به طور جدی به مخالفت و برخورد با این فرهنگ و مصادیق آن خواهد پرداخت.</w:t>
      </w:r>
      <w:r>
        <w:rPr>
          <w:rStyle w:val="FootnoteReference"/>
          <w:rFonts w:cs="B Nazanin"/>
          <w:rtl/>
        </w:rPr>
        <w:footnoteReference w:id="68"/>
      </w:r>
    </w:p>
    <w:p w:rsidR="00820A0C" w:rsidRPr="00EC5085" w:rsidRDefault="00820A0C" w:rsidP="00AF5A34">
      <w:pPr>
        <w:pStyle w:val="Heading1"/>
        <w:spacing w:line="360" w:lineRule="auto"/>
        <w:rPr>
          <w:rFonts w:cs="B Titr"/>
          <w:color w:val="auto"/>
          <w:sz w:val="24"/>
          <w:szCs w:val="24"/>
          <w:rtl/>
        </w:rPr>
      </w:pPr>
      <w:bookmarkStart w:id="40" w:name="_Toc445464870"/>
      <w:r w:rsidRPr="00EC5085">
        <w:rPr>
          <w:rFonts w:cs="B Titr" w:hint="cs"/>
          <w:color w:val="auto"/>
          <w:sz w:val="24"/>
          <w:szCs w:val="24"/>
          <w:rtl/>
        </w:rPr>
        <w:lastRenderedPageBreak/>
        <w:t>5-5- اوقات فراغت و تفریحات سالم</w:t>
      </w:r>
      <w:bookmarkEnd w:id="40"/>
    </w:p>
    <w:p w:rsidR="00820A0C" w:rsidRDefault="00820A0C" w:rsidP="00AF5A34">
      <w:pPr>
        <w:spacing w:line="360" w:lineRule="auto"/>
        <w:ind w:firstLine="261"/>
        <w:rPr>
          <w:rFonts w:cs="B Nazanin"/>
          <w:sz w:val="28"/>
          <w:szCs w:val="28"/>
          <w:rtl/>
        </w:rPr>
      </w:pPr>
      <w:r>
        <w:rPr>
          <w:rFonts w:cs="B Nazanin" w:hint="cs"/>
          <w:sz w:val="28"/>
          <w:szCs w:val="28"/>
          <w:rtl/>
        </w:rPr>
        <w:t xml:space="preserve"> اگر محدودیت آفرینی در استفاده از برنامه های ماهواره بدون جایگزین کردن برنامۀ سازنده ومورد علاقه جوانان باشد به نتیجه نخواهد رسید و جوانان به انحرافات و مشکلات دیگری دچار خواهند شد. بنابراین، با انتخاب برنامه های مناسب با جایگزین کردن فعالیت های دیگر به جای تماشای برنامه های ویرانگر ماهوارهای می توان از پیامدهای منفی آنها پیشگیری کرد.</w:t>
      </w:r>
      <w:r>
        <w:rPr>
          <w:rStyle w:val="FootnoteReference"/>
          <w:rFonts w:cs="B Nazanin"/>
          <w:rtl/>
        </w:rPr>
        <w:footnoteReference w:id="69"/>
      </w:r>
    </w:p>
    <w:p w:rsidR="00820A0C" w:rsidRDefault="00820A0C" w:rsidP="00AF5A34">
      <w:pPr>
        <w:spacing w:line="360" w:lineRule="auto"/>
        <w:rPr>
          <w:rFonts w:ascii="Tahoma" w:eastAsia="Times New Roman" w:hAnsi="Tahoma" w:cs="B Titr"/>
          <w:color w:val="000000"/>
          <w:rtl/>
        </w:rPr>
      </w:pPr>
      <w:r>
        <w:rPr>
          <w:rFonts w:ascii="Tahoma" w:eastAsia="Times New Roman" w:hAnsi="Tahoma" w:cs="B Nazanin"/>
          <w:color w:val="000000"/>
          <w:sz w:val="28"/>
          <w:szCs w:val="28"/>
          <w:rtl/>
        </w:rPr>
        <w:t>امام خمینی (ره)</w:t>
      </w:r>
      <w:r w:rsidRPr="00E57B48">
        <w:rPr>
          <w:rFonts w:ascii="Tahoma" w:eastAsia="Times New Roman" w:hAnsi="Tahoma" w:cs="B Nazanin"/>
          <w:color w:val="000000"/>
          <w:sz w:val="28"/>
          <w:szCs w:val="28"/>
          <w:rtl/>
        </w:rPr>
        <w:t xml:space="preserve"> اهمیت خاصی به تفریح می دادند و به فرزندانشان سفارش</w:t>
      </w:r>
      <w:r w:rsidR="00EC5085">
        <w:rPr>
          <w:rFonts w:ascii="Tahoma" w:eastAsia="Times New Roman" w:hAnsi="Tahoma" w:cs="B Nazanin"/>
          <w:color w:val="000000"/>
          <w:sz w:val="28"/>
          <w:szCs w:val="28"/>
          <w:rtl/>
        </w:rPr>
        <w:t xml:space="preserve"> می کردند : « تفریح داشته باشید</w:t>
      </w:r>
      <w:r w:rsidRPr="00E57B48">
        <w:rPr>
          <w:rFonts w:ascii="Tahoma" w:eastAsia="Times New Roman" w:hAnsi="Tahoma" w:cs="B Nazanin"/>
          <w:color w:val="000000"/>
          <w:sz w:val="28"/>
          <w:szCs w:val="28"/>
          <w:rtl/>
        </w:rPr>
        <w:t>، که اگر تفریح نداشته باشید نمی توانید</w:t>
      </w:r>
      <w:r>
        <w:rPr>
          <w:rFonts w:ascii="Tahoma" w:eastAsia="Times New Roman" w:hAnsi="Tahoma" w:cs="B Nazanin"/>
          <w:color w:val="000000"/>
          <w:sz w:val="28"/>
          <w:szCs w:val="28"/>
          <w:rtl/>
        </w:rPr>
        <w:t xml:space="preserve"> خود را برای تحصیل آماده کنید</w:t>
      </w:r>
      <w:r w:rsidRPr="00E57B48">
        <w:rPr>
          <w:rFonts w:ascii="Tahoma" w:eastAsia="Times New Roman" w:hAnsi="Tahoma" w:cs="B Nazanin"/>
          <w:color w:val="000000"/>
          <w:sz w:val="28"/>
          <w:szCs w:val="28"/>
          <w:rtl/>
        </w:rPr>
        <w:t>» ایشان هنگامی که می دیدند یکی از فرزندانشان در روز تعطیل مشغول درس خواندن است ، به او می فرمودند : « به جایی نمی رسی ! چون باید موقع تفریح ، تفریح کنی . من در طول زندگی نه یک ساعت تفریح رابرای درس گذاشتم و نه یک ساعت درس را برای تفریح .»</w:t>
      </w:r>
      <w:r w:rsidRPr="00E57B48">
        <w:rPr>
          <w:rFonts w:ascii="Tahoma" w:eastAsia="Times New Roman" w:hAnsi="Tahoma" w:cs="B Titr"/>
          <w:color w:val="000000"/>
          <w:rtl/>
        </w:rPr>
        <w:t xml:space="preserve"> </w:t>
      </w:r>
    </w:p>
    <w:p w:rsidR="00820A0C" w:rsidRDefault="00820A0C" w:rsidP="00AF5A34">
      <w:pPr>
        <w:spacing w:line="360" w:lineRule="auto"/>
        <w:ind w:firstLine="261"/>
        <w:rPr>
          <w:rFonts w:cs="B Nazanin"/>
          <w:sz w:val="28"/>
          <w:szCs w:val="28"/>
          <w:rtl/>
        </w:rPr>
      </w:pPr>
      <w:r w:rsidRPr="00E57B48">
        <w:rPr>
          <w:rFonts w:ascii="Tahoma" w:eastAsia="Times New Roman" w:hAnsi="Tahoma" w:cs="B Nazanin"/>
          <w:color w:val="000000"/>
          <w:sz w:val="28"/>
          <w:szCs w:val="28"/>
          <w:rtl/>
        </w:rPr>
        <w:t>پیامبر اکرم(ص) می‌فرماید: « مسافرت کنید تا سالم بمانید. » سیر و سفر و گردش و استفاده از مناظر زیبای طبیعت مورد سفارش دین اسلام است، تا آن جا که سیر و سفر را مقدمه علم‌آموزی و عبرت‌اندوزی می‌داند</w:t>
      </w:r>
      <w:r>
        <w:rPr>
          <w:rFonts w:cs="B Nazanin" w:hint="cs"/>
          <w:sz w:val="28"/>
          <w:szCs w:val="28"/>
          <w:rtl/>
        </w:rPr>
        <w:t>.</w:t>
      </w:r>
      <w:r w:rsidRPr="00E57B48">
        <w:rPr>
          <w:rStyle w:val="FootnoteReference"/>
          <w:rFonts w:ascii="Tahoma" w:eastAsia="Times New Roman" w:hAnsi="Tahoma" w:cs="B Nazanin"/>
          <w:color w:val="000000"/>
          <w:rtl/>
        </w:rPr>
        <w:t xml:space="preserve"> </w:t>
      </w:r>
      <w:r>
        <w:rPr>
          <w:rStyle w:val="FootnoteReference"/>
          <w:rFonts w:ascii="Tahoma" w:eastAsia="Times New Roman" w:hAnsi="Tahoma" w:cs="B Nazanin"/>
          <w:color w:val="000000"/>
          <w:rtl/>
        </w:rPr>
        <w:footnoteReference w:id="70"/>
      </w:r>
    </w:p>
    <w:p w:rsidR="000B3B0C" w:rsidRPr="000B3B0C" w:rsidRDefault="00820A0C" w:rsidP="000B3B0C">
      <w:pPr>
        <w:spacing w:line="360" w:lineRule="auto"/>
        <w:ind w:firstLine="261"/>
        <w:rPr>
          <w:rFonts w:cs="B Titr"/>
          <w:rtl/>
        </w:rPr>
      </w:pPr>
      <w:r>
        <w:rPr>
          <w:rFonts w:cs="B Nazanin" w:hint="cs"/>
          <w:sz w:val="28"/>
          <w:szCs w:val="28"/>
          <w:rtl/>
        </w:rPr>
        <w:t>آقای محمد حسین طباطبایی نابغۀ مشهور قرآنی در دوران کودکی، دیداری با مرحوم آیت الله العظمی بهجت داشت. توصیۀ ایشان به پدر محمد حسین طباطبایی واقعاً شنیدنی است:« من فقط خواهشی که از شما دارم این است که از اعتدال خارج نشوید. خود او و همچنین شما، تحمیلاتی بر ایشان وارد نکنید؛ مثلاً نگویید حالا که قرآن را حفظ کرده، نهج البلاغه و یا صحیفۀ سجادیه را هم حفظ کند. تکلف زیاد نباشد. کارشان آسان باشد...ضمناً مسافرت زیاد برود. تفریحات مشروع زیاد انجام دهد و تغییر آب و هوا خیلی تأثیر دارد»</w:t>
      </w:r>
      <w:bookmarkStart w:id="41" w:name="_Toc445464872"/>
    </w:p>
    <w:p w:rsidR="000B3B0C" w:rsidRDefault="000B3B0C" w:rsidP="00AF5A34">
      <w:pPr>
        <w:pStyle w:val="Heading1"/>
        <w:spacing w:line="360" w:lineRule="auto"/>
        <w:rPr>
          <w:rFonts w:asciiTheme="minorHAnsi" w:eastAsiaTheme="minorHAnsi" w:hAnsiTheme="minorHAnsi" w:cs="B Nazanin"/>
          <w:b w:val="0"/>
          <w:bCs w:val="0"/>
          <w:color w:val="auto"/>
          <w:rtl/>
        </w:rPr>
      </w:pPr>
    </w:p>
    <w:p w:rsidR="000B3B0C" w:rsidRDefault="000B3B0C" w:rsidP="00AF5A34">
      <w:pPr>
        <w:pStyle w:val="Heading1"/>
        <w:spacing w:line="360" w:lineRule="auto"/>
        <w:rPr>
          <w:rFonts w:asciiTheme="minorHAnsi" w:eastAsiaTheme="minorHAnsi" w:hAnsiTheme="minorHAnsi" w:cs="B Nazanin"/>
          <w:b w:val="0"/>
          <w:bCs w:val="0"/>
          <w:color w:val="auto"/>
          <w:rtl/>
        </w:rPr>
      </w:pPr>
    </w:p>
    <w:p w:rsidR="000B3B0C" w:rsidRDefault="000B3B0C" w:rsidP="00AF5A34">
      <w:pPr>
        <w:pStyle w:val="Heading1"/>
        <w:spacing w:line="360" w:lineRule="auto"/>
        <w:rPr>
          <w:rFonts w:asciiTheme="minorHAnsi" w:eastAsiaTheme="minorHAnsi" w:hAnsiTheme="minorHAnsi" w:cs="B Nazanin"/>
          <w:b w:val="0"/>
          <w:bCs w:val="0"/>
          <w:color w:val="auto"/>
          <w:rtl/>
        </w:rPr>
      </w:pPr>
    </w:p>
    <w:p w:rsidR="000B3B0C" w:rsidRDefault="000B3B0C" w:rsidP="00AF5A34">
      <w:pPr>
        <w:pStyle w:val="Heading1"/>
        <w:spacing w:line="360" w:lineRule="auto"/>
        <w:rPr>
          <w:rFonts w:asciiTheme="minorHAnsi" w:eastAsiaTheme="minorHAnsi" w:hAnsiTheme="minorHAnsi" w:cs="B Nazanin"/>
          <w:b w:val="0"/>
          <w:bCs w:val="0"/>
          <w:color w:val="auto"/>
          <w:rtl/>
        </w:rPr>
      </w:pPr>
    </w:p>
    <w:p w:rsidR="000B3B0C" w:rsidRDefault="000B3B0C" w:rsidP="00AF5A34">
      <w:pPr>
        <w:pStyle w:val="Heading1"/>
        <w:spacing w:line="360" w:lineRule="auto"/>
        <w:rPr>
          <w:rFonts w:asciiTheme="minorHAnsi" w:eastAsiaTheme="minorHAnsi" w:hAnsiTheme="minorHAnsi" w:cs="B Nazanin"/>
          <w:b w:val="0"/>
          <w:bCs w:val="0"/>
          <w:color w:val="auto"/>
          <w:rtl/>
        </w:rPr>
      </w:pPr>
    </w:p>
    <w:p w:rsidR="000B3B0C" w:rsidRDefault="000B3B0C" w:rsidP="00AF5A34">
      <w:pPr>
        <w:pStyle w:val="Heading1"/>
        <w:spacing w:line="360" w:lineRule="auto"/>
        <w:rPr>
          <w:rFonts w:asciiTheme="minorHAnsi" w:eastAsiaTheme="minorHAnsi" w:hAnsiTheme="minorHAnsi" w:cs="B Nazanin"/>
          <w:b w:val="0"/>
          <w:bCs w:val="0"/>
          <w:color w:val="auto"/>
          <w:rtl/>
        </w:rPr>
      </w:pPr>
    </w:p>
    <w:p w:rsidR="000B3B0C" w:rsidRDefault="00820A0C" w:rsidP="000B3B0C">
      <w:pPr>
        <w:pStyle w:val="Heading1"/>
        <w:spacing w:line="360" w:lineRule="auto"/>
        <w:rPr>
          <w:rFonts w:cs="B Titr"/>
          <w:color w:val="auto"/>
          <w:rtl/>
        </w:rPr>
      </w:pPr>
      <w:r w:rsidRPr="00286509">
        <w:rPr>
          <w:rFonts w:cs="B Titr" w:hint="cs"/>
          <w:color w:val="auto"/>
          <w:rtl/>
        </w:rPr>
        <w:t>فهرست منابع</w:t>
      </w:r>
      <w:bookmarkStart w:id="42" w:name="_Toc445464873"/>
      <w:bookmarkEnd w:id="41"/>
    </w:p>
    <w:p w:rsidR="00820A0C" w:rsidRPr="000B3B0C" w:rsidRDefault="00820A0C" w:rsidP="000B3B0C">
      <w:pPr>
        <w:pStyle w:val="Heading1"/>
        <w:spacing w:line="360" w:lineRule="auto"/>
        <w:rPr>
          <w:rFonts w:cs="B Titr"/>
          <w:color w:val="auto"/>
          <w:rtl/>
        </w:rPr>
      </w:pPr>
      <w:r w:rsidRPr="000B3B0C">
        <w:rPr>
          <w:rFonts w:cs="B Nazanin" w:hint="cs"/>
          <w:color w:val="auto"/>
          <w:rtl/>
        </w:rPr>
        <w:t>* قرآن کریم</w:t>
      </w:r>
      <w:bookmarkEnd w:id="42"/>
    </w:p>
    <w:p w:rsidR="00820A0C" w:rsidRPr="00FF2C95" w:rsidRDefault="00820A0C" w:rsidP="00AF5A34">
      <w:pPr>
        <w:pStyle w:val="FootnoteText"/>
        <w:spacing w:line="360" w:lineRule="auto"/>
        <w:ind w:firstLine="261"/>
        <w:rPr>
          <w:rFonts w:cs="B Nazanin"/>
          <w:sz w:val="28"/>
          <w:szCs w:val="28"/>
          <w:rtl/>
        </w:rPr>
      </w:pPr>
      <w:r>
        <w:rPr>
          <w:rFonts w:cs="B Nazanin" w:hint="cs"/>
          <w:sz w:val="28"/>
          <w:szCs w:val="28"/>
          <w:rtl/>
        </w:rPr>
        <w:t>1</w:t>
      </w:r>
      <w:r w:rsidRPr="00FF2C95">
        <w:rPr>
          <w:rFonts w:cs="B Nazanin" w:hint="cs"/>
          <w:sz w:val="28"/>
          <w:szCs w:val="28"/>
          <w:rtl/>
        </w:rPr>
        <w:t>-نهج البلاغه، سید رضی،ح 160.</w:t>
      </w:r>
      <w:r w:rsidRPr="00FF2C95">
        <w:rPr>
          <w:rFonts w:cs="B Nazanin"/>
          <w:sz w:val="28"/>
          <w:szCs w:val="28"/>
          <w:rtl/>
        </w:rPr>
        <w:t xml:space="preserve"> </w:t>
      </w:r>
    </w:p>
    <w:p w:rsidR="00820A0C" w:rsidRPr="00FF2C95" w:rsidRDefault="00820A0C" w:rsidP="00AF5A34">
      <w:pPr>
        <w:pStyle w:val="FootnoteText"/>
        <w:spacing w:line="360" w:lineRule="auto"/>
        <w:ind w:firstLine="261"/>
        <w:rPr>
          <w:rFonts w:cs="B Nazanin"/>
          <w:sz w:val="28"/>
          <w:szCs w:val="28"/>
          <w:rtl/>
        </w:rPr>
      </w:pPr>
      <w:r>
        <w:rPr>
          <w:rFonts w:cs="B Nazanin" w:hint="cs"/>
          <w:sz w:val="28"/>
          <w:szCs w:val="28"/>
          <w:rtl/>
        </w:rPr>
        <w:t>2-</w:t>
      </w:r>
      <w:r w:rsidRPr="00FF2C95">
        <w:rPr>
          <w:rFonts w:cs="B Nazanin" w:hint="cs"/>
          <w:sz w:val="28"/>
          <w:szCs w:val="28"/>
          <w:rtl/>
        </w:rPr>
        <w:t>باقری گلشن آباد، محمد، فرهنگ و تهاجم فرهنگی، نشر: انتشارات سازمان عقیدتی سیاسی ناجا،</w:t>
      </w:r>
    </w:p>
    <w:p w:rsidR="00820A0C" w:rsidRPr="00FF2C95" w:rsidRDefault="000B3B0C" w:rsidP="00AF5A34">
      <w:pPr>
        <w:pStyle w:val="FootnoteText"/>
        <w:spacing w:line="360" w:lineRule="auto"/>
        <w:ind w:firstLine="261"/>
        <w:rPr>
          <w:rFonts w:cs="B Nazanin"/>
          <w:sz w:val="28"/>
          <w:szCs w:val="28"/>
          <w:rtl/>
        </w:rPr>
      </w:pPr>
      <w:r>
        <w:rPr>
          <w:rFonts w:cs="B Nazanin" w:hint="cs"/>
          <w:sz w:val="28"/>
          <w:szCs w:val="28"/>
          <w:rtl/>
        </w:rPr>
        <w:t>3-</w:t>
      </w:r>
      <w:r w:rsidR="00820A0C" w:rsidRPr="00FF2C95">
        <w:rPr>
          <w:rFonts w:cs="B Nazanin" w:hint="cs"/>
          <w:sz w:val="28"/>
          <w:szCs w:val="28"/>
          <w:rtl/>
        </w:rPr>
        <w:t xml:space="preserve"> پور حسینی، سید علی ، سی و دو تکنیک در تعلیم و تربیت،ناشر: موسسه فرهنگی،هنری و انتشاراتی ضزیح آفتاب، چ اول، 1388.</w:t>
      </w:r>
      <w:r w:rsidR="00820A0C" w:rsidRPr="00FF2C95">
        <w:rPr>
          <w:rFonts w:cs="B Nazanin"/>
          <w:sz w:val="28"/>
          <w:szCs w:val="28"/>
          <w:rtl/>
        </w:rPr>
        <w:t xml:space="preserve"> </w:t>
      </w:r>
    </w:p>
    <w:p w:rsidR="00820A0C" w:rsidRPr="00FF2C95" w:rsidRDefault="00820A0C" w:rsidP="00AF5A34">
      <w:pPr>
        <w:pStyle w:val="FootnoteText"/>
        <w:spacing w:line="360" w:lineRule="auto"/>
        <w:ind w:firstLine="261"/>
        <w:rPr>
          <w:rFonts w:cs="B Nazanin"/>
          <w:sz w:val="28"/>
          <w:szCs w:val="28"/>
        </w:rPr>
      </w:pPr>
      <w:r>
        <w:rPr>
          <w:rFonts w:cs="B Nazanin" w:hint="cs"/>
          <w:sz w:val="28"/>
          <w:szCs w:val="28"/>
          <w:rtl/>
        </w:rPr>
        <w:t>4-</w:t>
      </w:r>
      <w:r w:rsidRPr="00FF2C95">
        <w:rPr>
          <w:rFonts w:cs="B Nazanin" w:hint="cs"/>
          <w:sz w:val="28"/>
          <w:szCs w:val="28"/>
          <w:rtl/>
        </w:rPr>
        <w:t>حر عاملی، محمد بن الحسن، وسایل الشیعه، ج106</w:t>
      </w:r>
    </w:p>
    <w:p w:rsidR="00820A0C" w:rsidRPr="00FF2C95" w:rsidRDefault="00820A0C" w:rsidP="00AF5A34">
      <w:pPr>
        <w:pStyle w:val="FootnoteText"/>
        <w:spacing w:line="360" w:lineRule="auto"/>
        <w:ind w:firstLine="261"/>
        <w:rPr>
          <w:rFonts w:cs="B Nazanin"/>
          <w:sz w:val="28"/>
          <w:szCs w:val="28"/>
          <w:rtl/>
        </w:rPr>
      </w:pPr>
      <w:r>
        <w:rPr>
          <w:rFonts w:cs="B Nazanin" w:hint="cs"/>
          <w:sz w:val="28"/>
          <w:szCs w:val="28"/>
          <w:rtl/>
        </w:rPr>
        <w:t>5-</w:t>
      </w:r>
      <w:r w:rsidRPr="00FF2C95">
        <w:rPr>
          <w:rFonts w:cs="B Nazanin" w:hint="cs"/>
          <w:sz w:val="28"/>
          <w:szCs w:val="28"/>
          <w:rtl/>
        </w:rPr>
        <w:t>حاجی ده آبادی، محمد علی ، حسینی زاده، سید علی، بررسی مسائل تربیتی جوانان در روایات، قم: پژوهشگاه حوزه و دانشگاه و سازمان فرهنگی- هنری شهر تهران؛ مرکز مطالعات فرهنگی شهر تهران، چ5 زمستان 1388.</w:t>
      </w:r>
      <w:r w:rsidRPr="00FF2C95">
        <w:rPr>
          <w:rFonts w:cs="B Nazanin"/>
          <w:sz w:val="28"/>
          <w:szCs w:val="28"/>
          <w:rtl/>
        </w:rPr>
        <w:t xml:space="preserve"> </w:t>
      </w:r>
      <w:r w:rsidRPr="00FF2C95">
        <w:rPr>
          <w:rFonts w:cs="B Nazanin" w:hint="cs"/>
          <w:sz w:val="28"/>
          <w:szCs w:val="28"/>
          <w:rtl/>
        </w:rPr>
        <w:t xml:space="preserve"> </w:t>
      </w:r>
    </w:p>
    <w:p w:rsidR="00820A0C" w:rsidRPr="00FF2C95" w:rsidRDefault="00820A0C" w:rsidP="00AF5A34">
      <w:pPr>
        <w:pStyle w:val="FootnoteText"/>
        <w:spacing w:line="360" w:lineRule="auto"/>
        <w:ind w:firstLine="261"/>
        <w:rPr>
          <w:rFonts w:cs="B Nazanin"/>
          <w:sz w:val="28"/>
          <w:szCs w:val="28"/>
        </w:rPr>
      </w:pPr>
      <w:r>
        <w:rPr>
          <w:rFonts w:cs="B Nazanin" w:hint="cs"/>
          <w:sz w:val="28"/>
          <w:szCs w:val="28"/>
          <w:rtl/>
        </w:rPr>
        <w:t>6-</w:t>
      </w:r>
      <w:r w:rsidRPr="00FF2C95">
        <w:rPr>
          <w:rFonts w:cs="B Nazanin" w:hint="cs"/>
          <w:sz w:val="28"/>
          <w:szCs w:val="28"/>
          <w:rtl/>
        </w:rPr>
        <w:t xml:space="preserve">دشتی برازجانی، عبدالمجید، جاذبه ماهواره، قم: انتشارات کریمه اهل بیت(ع)، چ دوم 1393، </w:t>
      </w:r>
    </w:p>
    <w:p w:rsidR="00820A0C" w:rsidRPr="00FF2C95" w:rsidRDefault="00820A0C" w:rsidP="00AF5A34">
      <w:pPr>
        <w:pStyle w:val="FootnoteText"/>
        <w:spacing w:line="360" w:lineRule="auto"/>
        <w:ind w:firstLine="261"/>
        <w:rPr>
          <w:rFonts w:cs="B Nazanin"/>
          <w:sz w:val="28"/>
          <w:szCs w:val="28"/>
          <w:rtl/>
        </w:rPr>
      </w:pPr>
      <w:r>
        <w:rPr>
          <w:rFonts w:cs="B Nazanin" w:hint="cs"/>
          <w:sz w:val="28"/>
          <w:szCs w:val="28"/>
          <w:rtl/>
        </w:rPr>
        <w:lastRenderedPageBreak/>
        <w:t>7-</w:t>
      </w:r>
      <w:r w:rsidRPr="00FF2C95">
        <w:rPr>
          <w:rFonts w:cs="B Nazanin" w:hint="cs"/>
          <w:sz w:val="28"/>
          <w:szCs w:val="28"/>
          <w:rtl/>
        </w:rPr>
        <w:t>داوود حسینی،روابط سالم در خانواده، تهیه مرکز پژوهش های اسلامی صدا و سیما، قم: موسسه بوستان کتاب،چ 12،1388.</w:t>
      </w:r>
    </w:p>
    <w:p w:rsidR="00820A0C" w:rsidRPr="00FF2C95" w:rsidRDefault="00820A0C" w:rsidP="00AF5A34">
      <w:pPr>
        <w:pStyle w:val="FootnoteText"/>
        <w:spacing w:line="360" w:lineRule="auto"/>
        <w:ind w:firstLine="261"/>
        <w:rPr>
          <w:rFonts w:cs="B Nazanin"/>
          <w:sz w:val="28"/>
          <w:szCs w:val="28"/>
          <w:rtl/>
        </w:rPr>
      </w:pPr>
      <w:r>
        <w:rPr>
          <w:rFonts w:cs="B Nazanin" w:hint="cs"/>
          <w:sz w:val="28"/>
          <w:szCs w:val="28"/>
          <w:rtl/>
        </w:rPr>
        <w:t>8-</w:t>
      </w:r>
      <w:r w:rsidRPr="00FF2C95">
        <w:rPr>
          <w:rFonts w:cs="B Nazanin" w:hint="cs"/>
          <w:sz w:val="28"/>
          <w:szCs w:val="28"/>
          <w:rtl/>
        </w:rPr>
        <w:t xml:space="preserve">سقا زاده، سید محمد، کریم خانی، حمزه، هجوم خاموش، نشر عطر یاس، چ ششم، 1388. </w:t>
      </w:r>
    </w:p>
    <w:p w:rsidR="00820A0C" w:rsidRPr="00FF2C95" w:rsidRDefault="00820A0C" w:rsidP="00AF5A34">
      <w:pPr>
        <w:pStyle w:val="FootnoteText"/>
        <w:spacing w:line="360" w:lineRule="auto"/>
        <w:ind w:firstLine="261"/>
        <w:rPr>
          <w:rFonts w:cs="B Nazanin"/>
          <w:sz w:val="28"/>
          <w:szCs w:val="28"/>
          <w:rtl/>
        </w:rPr>
      </w:pPr>
      <w:r>
        <w:rPr>
          <w:rFonts w:cs="B Nazanin" w:hint="cs"/>
          <w:sz w:val="28"/>
          <w:szCs w:val="28"/>
          <w:rtl/>
        </w:rPr>
        <w:t>9</w:t>
      </w:r>
      <w:r w:rsidRPr="00FF2C95">
        <w:rPr>
          <w:rFonts w:cs="B Nazanin" w:hint="cs"/>
          <w:sz w:val="28"/>
          <w:szCs w:val="28"/>
          <w:rtl/>
        </w:rPr>
        <w:t>-مهر انگیز شعاع کاظمی،مهر آور مومنی جاوید، آسیب های اجتماعی با تأکید بر تئوری های زیر بنایی و راهکارهای مقابله ای، نشر،</w:t>
      </w:r>
      <w:r>
        <w:rPr>
          <w:rFonts w:cs="B Nazanin" w:hint="cs"/>
          <w:sz w:val="28"/>
          <w:szCs w:val="28"/>
          <w:rtl/>
        </w:rPr>
        <w:t xml:space="preserve"> تهران، اوای نور، چ اول، 1391.</w:t>
      </w:r>
    </w:p>
    <w:p w:rsidR="00820A0C" w:rsidRDefault="00820A0C" w:rsidP="00AF5A34">
      <w:pPr>
        <w:pStyle w:val="FootnoteText"/>
        <w:spacing w:line="360" w:lineRule="auto"/>
        <w:ind w:firstLine="261"/>
        <w:rPr>
          <w:rFonts w:cs="B Nazanin"/>
          <w:rtl/>
        </w:rPr>
      </w:pPr>
      <w:r>
        <w:rPr>
          <w:rFonts w:cs="B Nazanin" w:hint="cs"/>
          <w:sz w:val="28"/>
          <w:szCs w:val="28"/>
          <w:rtl/>
        </w:rPr>
        <w:t>10-</w:t>
      </w:r>
      <w:r w:rsidRPr="00FF2C95">
        <w:rPr>
          <w:rFonts w:cs="B Nazanin" w:hint="cs"/>
          <w:sz w:val="28"/>
          <w:szCs w:val="28"/>
          <w:rtl/>
        </w:rPr>
        <w:t>صفائی حائری، علی ،مسئولیت و سازندگی، قم، لیله القدر، چ 9،1391.</w:t>
      </w:r>
      <w:r w:rsidRPr="0063722C">
        <w:rPr>
          <w:rStyle w:val="FootnoteReference"/>
          <w:rFonts w:cs="B Nazanin"/>
        </w:rPr>
        <w:t xml:space="preserve"> </w:t>
      </w:r>
    </w:p>
    <w:p w:rsidR="00820A0C" w:rsidRPr="0063722C" w:rsidRDefault="00820A0C" w:rsidP="00AF5A34">
      <w:pPr>
        <w:pStyle w:val="FootnoteText"/>
        <w:spacing w:line="360" w:lineRule="auto"/>
        <w:ind w:firstLine="261"/>
        <w:rPr>
          <w:rFonts w:cs="B Nazanin"/>
          <w:sz w:val="28"/>
          <w:szCs w:val="28"/>
        </w:rPr>
      </w:pPr>
      <w:r>
        <w:rPr>
          <w:rFonts w:cs="B Nazanin" w:hint="cs"/>
          <w:sz w:val="28"/>
          <w:szCs w:val="28"/>
          <w:rtl/>
        </w:rPr>
        <w:t>11-</w:t>
      </w:r>
      <w:r w:rsidRPr="0063722C">
        <w:rPr>
          <w:rFonts w:cs="B Nazanin" w:hint="cs"/>
          <w:sz w:val="28"/>
          <w:szCs w:val="28"/>
          <w:rtl/>
        </w:rPr>
        <w:t>علامه مجلسی، بحارالانوار، ج43 ،چ دوم تهران،چاپخانه اسلامیه</w:t>
      </w:r>
      <w:r>
        <w:rPr>
          <w:rFonts w:cs="B Nazanin" w:hint="cs"/>
          <w:sz w:val="28"/>
          <w:szCs w:val="28"/>
          <w:rtl/>
        </w:rPr>
        <w:t>.</w:t>
      </w:r>
    </w:p>
    <w:p w:rsidR="00820A0C" w:rsidRPr="00FF2C95" w:rsidRDefault="00820A0C" w:rsidP="00AF5A34">
      <w:pPr>
        <w:pStyle w:val="FootnoteText"/>
        <w:spacing w:line="360" w:lineRule="auto"/>
        <w:ind w:firstLine="261"/>
        <w:rPr>
          <w:rFonts w:cs="B Nazanin"/>
          <w:sz w:val="28"/>
          <w:szCs w:val="28"/>
          <w:rtl/>
        </w:rPr>
      </w:pPr>
      <w:r>
        <w:rPr>
          <w:rFonts w:cs="B Nazanin" w:hint="cs"/>
          <w:sz w:val="28"/>
          <w:szCs w:val="28"/>
          <w:rtl/>
        </w:rPr>
        <w:t>12-</w:t>
      </w:r>
      <w:r w:rsidRPr="00FF2C95">
        <w:rPr>
          <w:rFonts w:cs="B Nazanin" w:hint="cs"/>
          <w:sz w:val="28"/>
          <w:szCs w:val="28"/>
          <w:rtl/>
        </w:rPr>
        <w:t>عباس ولدی،</w:t>
      </w:r>
      <w:r w:rsidRPr="00FF2C95">
        <w:rPr>
          <w:rFonts w:cs="B Nazanin"/>
          <w:sz w:val="28"/>
          <w:szCs w:val="28"/>
          <w:rtl/>
        </w:rPr>
        <w:t xml:space="preserve"> </w:t>
      </w:r>
      <w:r w:rsidRPr="00FF2C95">
        <w:rPr>
          <w:rFonts w:cs="B Nazanin" w:hint="cs"/>
          <w:sz w:val="28"/>
          <w:szCs w:val="28"/>
          <w:rtl/>
        </w:rPr>
        <w:t xml:space="preserve">محسن، بشقاب های سفره پشت بام مان، ماهواره و خانواده، قم: جامعه الزهرا، 1392، ج3 </w:t>
      </w:r>
    </w:p>
    <w:p w:rsidR="00820A0C" w:rsidRPr="00FF2C95" w:rsidRDefault="00820A0C" w:rsidP="00AF5A34">
      <w:pPr>
        <w:pStyle w:val="FootnoteText"/>
        <w:spacing w:line="360" w:lineRule="auto"/>
        <w:ind w:firstLine="261"/>
        <w:rPr>
          <w:rFonts w:cs="B Nazanin"/>
          <w:sz w:val="28"/>
          <w:szCs w:val="28"/>
        </w:rPr>
      </w:pPr>
      <w:r>
        <w:rPr>
          <w:rFonts w:cs="B Nazanin" w:hint="cs"/>
          <w:sz w:val="28"/>
          <w:szCs w:val="28"/>
          <w:rtl/>
        </w:rPr>
        <w:t>13-</w:t>
      </w:r>
      <w:r w:rsidRPr="00FF2C95">
        <w:rPr>
          <w:rFonts w:cs="B Nazanin" w:hint="cs"/>
          <w:sz w:val="28"/>
          <w:szCs w:val="28"/>
          <w:rtl/>
        </w:rPr>
        <w:t>محسن عباسی ولدی،من دیگر ما</w:t>
      </w:r>
    </w:p>
    <w:p w:rsidR="00820A0C" w:rsidRPr="00FF2C95" w:rsidRDefault="00820A0C" w:rsidP="00AF5A34">
      <w:pPr>
        <w:pStyle w:val="FootnoteText"/>
        <w:spacing w:line="360" w:lineRule="auto"/>
        <w:ind w:firstLine="261"/>
        <w:rPr>
          <w:rFonts w:cs="B Nazanin"/>
          <w:sz w:val="28"/>
          <w:szCs w:val="28"/>
          <w:rtl/>
        </w:rPr>
      </w:pPr>
      <w:r>
        <w:rPr>
          <w:rFonts w:asciiTheme="minorBidi" w:eastAsia="Times New Roman" w:hAnsiTheme="minorBidi" w:cs="B Nazanin" w:hint="cs"/>
          <w:color w:val="3C0E0E"/>
          <w:sz w:val="28"/>
          <w:szCs w:val="28"/>
          <w:rtl/>
        </w:rPr>
        <w:t>14-</w:t>
      </w:r>
      <w:r w:rsidRPr="00FF2C95">
        <w:rPr>
          <w:rFonts w:asciiTheme="minorBidi" w:eastAsia="Times New Roman" w:hAnsiTheme="minorBidi" w:cs="B Nazanin" w:hint="cs"/>
          <w:color w:val="3C0E0E"/>
          <w:sz w:val="28"/>
          <w:szCs w:val="28"/>
          <w:rtl/>
        </w:rPr>
        <w:t>کلینی، محمد بن یعقوب،</w:t>
      </w:r>
      <w:r w:rsidRPr="00FF2C95">
        <w:rPr>
          <w:rFonts w:asciiTheme="minorBidi" w:eastAsia="Times New Roman" w:hAnsiTheme="minorBidi" w:cs="B Nazanin"/>
          <w:color w:val="3C0E0E"/>
          <w:sz w:val="28"/>
          <w:szCs w:val="28"/>
          <w:rtl/>
        </w:rPr>
        <w:t>اصول کافی</w:t>
      </w:r>
      <w:r w:rsidRPr="00FF2C95">
        <w:rPr>
          <w:rFonts w:asciiTheme="minorBidi" w:eastAsia="Times New Roman" w:hAnsiTheme="minorBidi" w:cs="B Nazanin" w:hint="cs"/>
          <w:color w:val="3C0E0E"/>
          <w:sz w:val="28"/>
          <w:szCs w:val="28"/>
          <w:rtl/>
        </w:rPr>
        <w:t>،قم: انتشارات اسوه،چ اول،1376.</w:t>
      </w:r>
      <w:r w:rsidRPr="00FF2C95">
        <w:rPr>
          <w:rFonts w:cs="B Nazanin" w:hint="cs"/>
          <w:sz w:val="28"/>
          <w:szCs w:val="28"/>
          <w:rtl/>
        </w:rPr>
        <w:t xml:space="preserve"> </w:t>
      </w:r>
    </w:p>
    <w:p w:rsidR="00820A0C" w:rsidRPr="00FF2C95" w:rsidRDefault="00820A0C" w:rsidP="00AF5A34">
      <w:pPr>
        <w:pStyle w:val="FootnoteText"/>
        <w:spacing w:line="360" w:lineRule="auto"/>
        <w:ind w:firstLine="237"/>
        <w:rPr>
          <w:rFonts w:cs="B Nazanin"/>
          <w:sz w:val="28"/>
          <w:szCs w:val="28"/>
        </w:rPr>
      </w:pPr>
      <w:r>
        <w:rPr>
          <w:rFonts w:cs="B Nazanin" w:hint="cs"/>
          <w:sz w:val="28"/>
          <w:szCs w:val="28"/>
          <w:rtl/>
        </w:rPr>
        <w:t>15-</w:t>
      </w:r>
      <w:r w:rsidRPr="00FF2C95">
        <w:rPr>
          <w:rFonts w:cs="B Nazanin" w:hint="cs"/>
          <w:sz w:val="28"/>
          <w:szCs w:val="28"/>
          <w:rtl/>
        </w:rPr>
        <w:t xml:space="preserve"> محمد جواد، مروّجی طبسی، حقوق فرزندان در مکتب اهل بیت (ع)، با مقدمه: محمد هادی، معرفت، قم، مؤسسه بوستان کتاب، 1383</w:t>
      </w:r>
      <w:r w:rsidRPr="00FF2C95">
        <w:rPr>
          <w:rFonts w:asciiTheme="minorBidi" w:hAnsiTheme="minorBidi" w:cs="B Nazanin"/>
          <w:color w:val="000000"/>
          <w:sz w:val="28"/>
          <w:szCs w:val="28"/>
          <w:rtl/>
        </w:rPr>
        <w:br/>
      </w:r>
      <w:r>
        <w:rPr>
          <w:rFonts w:cs="B Nazanin" w:hint="cs"/>
          <w:sz w:val="28"/>
          <w:szCs w:val="28"/>
          <w:rtl/>
        </w:rPr>
        <w:t>16-</w:t>
      </w:r>
      <w:r w:rsidRPr="00FF2C95">
        <w:rPr>
          <w:rFonts w:cs="B Nazanin" w:hint="cs"/>
          <w:sz w:val="28"/>
          <w:szCs w:val="28"/>
          <w:rtl/>
        </w:rPr>
        <w:t>مهربانی فر، حسین و خلیل زاده، سید محمد مهدی، شبکه های ماهواره ای، نگاهی به ابعاد فرهنگی و حقوقی، وزارت فرهنگ و ارشاد اسلامی،دفتر مطالعات و برنامه ریزی رسانه ها،1391.</w:t>
      </w:r>
    </w:p>
    <w:p w:rsidR="00820A0C" w:rsidRPr="00FF2C95" w:rsidRDefault="00820A0C" w:rsidP="00AF5A34">
      <w:pPr>
        <w:pStyle w:val="FootnoteText"/>
        <w:spacing w:line="360" w:lineRule="auto"/>
        <w:ind w:firstLine="261"/>
        <w:rPr>
          <w:rFonts w:cs="B Nazanin"/>
          <w:sz w:val="28"/>
          <w:szCs w:val="28"/>
        </w:rPr>
      </w:pPr>
      <w:r>
        <w:rPr>
          <w:rFonts w:cs="B Nazanin" w:hint="cs"/>
          <w:sz w:val="28"/>
          <w:szCs w:val="28"/>
          <w:rtl/>
        </w:rPr>
        <w:t>17-</w:t>
      </w:r>
      <w:r w:rsidRPr="00FF2C95">
        <w:rPr>
          <w:rFonts w:cs="B Nazanin" w:hint="cs"/>
          <w:sz w:val="28"/>
          <w:szCs w:val="28"/>
          <w:rtl/>
        </w:rPr>
        <w:t>ماهواره یا دجالواره، مرکز تولید اندیشه و پاسخ گویی سازمان بسیج مستضعفین.</w:t>
      </w:r>
    </w:p>
    <w:p w:rsidR="00820A0C" w:rsidRPr="0063722C" w:rsidRDefault="00820A0C" w:rsidP="00AF5A34">
      <w:pPr>
        <w:pStyle w:val="FootnoteText"/>
        <w:spacing w:line="360" w:lineRule="auto"/>
        <w:ind w:firstLine="261"/>
        <w:rPr>
          <w:rFonts w:cs="B Nazanin"/>
          <w:sz w:val="28"/>
          <w:szCs w:val="28"/>
        </w:rPr>
      </w:pPr>
      <w:r w:rsidRPr="0063722C">
        <w:rPr>
          <w:rFonts w:cs="B Nazanin" w:hint="cs"/>
          <w:sz w:val="28"/>
          <w:szCs w:val="28"/>
          <w:rtl/>
        </w:rPr>
        <w:t>1</w:t>
      </w:r>
      <w:r>
        <w:rPr>
          <w:rFonts w:cs="B Nazanin" w:hint="cs"/>
          <w:sz w:val="28"/>
          <w:szCs w:val="28"/>
          <w:rtl/>
        </w:rPr>
        <w:t>8</w:t>
      </w:r>
      <w:r w:rsidRPr="0063722C">
        <w:rPr>
          <w:rFonts w:cs="B Nazanin" w:hint="cs"/>
          <w:sz w:val="28"/>
          <w:szCs w:val="28"/>
          <w:rtl/>
        </w:rPr>
        <w:t>-</w:t>
      </w:r>
      <w:r>
        <w:rPr>
          <w:rFonts w:cs="B Nazanin" w:hint="cs"/>
          <w:sz w:val="28"/>
          <w:szCs w:val="28"/>
          <w:rtl/>
        </w:rPr>
        <w:t xml:space="preserve"> رازانی،احسان، </w:t>
      </w:r>
      <w:r w:rsidRPr="0063722C">
        <w:rPr>
          <w:rFonts w:cs="B Nazanin" w:hint="cs"/>
          <w:sz w:val="28"/>
          <w:szCs w:val="28"/>
          <w:rtl/>
        </w:rPr>
        <w:t>مجموعه مقالات ویژه نخستین همایش علمی فضاهای مجازی آسبها و پیامدها،چ اول 1388،</w:t>
      </w:r>
      <w:r>
        <w:rPr>
          <w:rFonts w:cs="B Nazanin" w:hint="cs"/>
          <w:sz w:val="28"/>
          <w:szCs w:val="28"/>
          <w:rtl/>
        </w:rPr>
        <w:t>مقاله با عنوان ماهواره</w:t>
      </w:r>
      <w:r w:rsidRPr="0063722C">
        <w:rPr>
          <w:rFonts w:cs="B Nazanin" w:hint="cs"/>
          <w:sz w:val="28"/>
          <w:szCs w:val="28"/>
          <w:rtl/>
        </w:rPr>
        <w:t xml:space="preserve"> و از خود بیگانگی فرهنگی.</w:t>
      </w:r>
    </w:p>
    <w:p w:rsidR="00820A0C" w:rsidRPr="00FF2C95" w:rsidRDefault="00820A0C" w:rsidP="00AF5A34">
      <w:pPr>
        <w:spacing w:line="360" w:lineRule="auto"/>
        <w:ind w:firstLine="261"/>
        <w:rPr>
          <w:rFonts w:ascii="Tahoma" w:eastAsia="Times New Roman" w:hAnsi="Tahoma" w:cs="B Nazanin"/>
          <w:color w:val="000000" w:themeColor="text1"/>
          <w:sz w:val="28"/>
          <w:szCs w:val="28"/>
          <w:rtl/>
        </w:rPr>
      </w:pPr>
      <w:r>
        <w:rPr>
          <w:rFonts w:cs="B Nazanin" w:hint="cs"/>
          <w:sz w:val="28"/>
          <w:szCs w:val="28"/>
          <w:rtl/>
        </w:rPr>
        <w:t>19-</w:t>
      </w:r>
      <w:r>
        <w:rPr>
          <w:rFonts w:ascii="Tahoma" w:eastAsia="Times New Roman" w:hAnsi="Tahoma" w:cs="B Nazanin" w:hint="cs"/>
          <w:color w:val="000000" w:themeColor="text1"/>
          <w:sz w:val="28"/>
          <w:szCs w:val="28"/>
          <w:rtl/>
        </w:rPr>
        <w:t>ز</w:t>
      </w:r>
      <w:r w:rsidRPr="00FF2C95">
        <w:rPr>
          <w:rFonts w:ascii="Tahoma" w:eastAsia="Times New Roman" w:hAnsi="Tahoma" w:cs="B Nazanin" w:hint="cs"/>
          <w:color w:val="000000" w:themeColor="text1"/>
          <w:sz w:val="28"/>
          <w:szCs w:val="28"/>
          <w:rtl/>
        </w:rPr>
        <w:t>ینب حسن زاده</w:t>
      </w:r>
      <w:r w:rsidRPr="00FF2C95">
        <w:rPr>
          <w:rFonts w:cs="B Nazanin" w:hint="cs"/>
          <w:color w:val="000000" w:themeColor="text1"/>
          <w:sz w:val="28"/>
          <w:szCs w:val="28"/>
          <w:rtl/>
        </w:rPr>
        <w:t xml:space="preserve"> ،مقاله ،تفریح و </w:t>
      </w:r>
      <w:r w:rsidRPr="00FF2C95">
        <w:rPr>
          <w:rFonts w:cs="B Nazanin"/>
          <w:color w:val="000000" w:themeColor="text1"/>
          <w:sz w:val="28"/>
          <w:szCs w:val="28"/>
          <w:rtl/>
        </w:rPr>
        <w:t>سبک زندگی اسلامی</w:t>
      </w:r>
      <w:r w:rsidRPr="00FF2C95">
        <w:rPr>
          <w:rFonts w:cs="B Nazanin" w:hint="cs"/>
          <w:color w:val="000000" w:themeColor="text1"/>
          <w:sz w:val="28"/>
          <w:szCs w:val="28"/>
          <w:rtl/>
        </w:rPr>
        <w:t>.</w:t>
      </w:r>
    </w:p>
    <w:p w:rsidR="00820A0C" w:rsidRPr="00FF2C95" w:rsidRDefault="00820A0C" w:rsidP="00AF5A34">
      <w:pPr>
        <w:pStyle w:val="FootnoteText"/>
        <w:spacing w:line="360" w:lineRule="auto"/>
        <w:ind w:firstLine="261"/>
        <w:rPr>
          <w:rFonts w:cs="B Nazanin"/>
          <w:sz w:val="28"/>
          <w:szCs w:val="28"/>
        </w:rPr>
      </w:pPr>
      <w:r>
        <w:rPr>
          <w:rFonts w:cs="B Nazanin" w:hint="cs"/>
          <w:sz w:val="28"/>
          <w:szCs w:val="28"/>
          <w:rtl/>
        </w:rPr>
        <w:t>20</w:t>
      </w:r>
      <w:r w:rsidRPr="00FF2C95">
        <w:rPr>
          <w:rFonts w:cs="B Nazanin" w:hint="cs"/>
          <w:sz w:val="28"/>
          <w:szCs w:val="28"/>
          <w:rtl/>
        </w:rPr>
        <w:t>-</w:t>
      </w:r>
      <w:r w:rsidRPr="00FF2C95">
        <w:rPr>
          <w:rFonts w:cs="B Nazanin"/>
          <w:sz w:val="28"/>
          <w:szCs w:val="28"/>
        </w:rPr>
        <w:t>rahaei93@chmail.ir</w:t>
      </w:r>
    </w:p>
    <w:p w:rsidR="00820A0C" w:rsidRPr="00FF2C95" w:rsidRDefault="00820A0C" w:rsidP="00AF5A34">
      <w:pPr>
        <w:pStyle w:val="FootnoteText"/>
        <w:spacing w:line="360" w:lineRule="auto"/>
        <w:ind w:firstLine="261"/>
        <w:rPr>
          <w:rFonts w:cs="B Nazanin"/>
          <w:sz w:val="28"/>
          <w:szCs w:val="28"/>
        </w:rPr>
      </w:pPr>
    </w:p>
    <w:p w:rsidR="00820A0C" w:rsidRPr="00FF2C95" w:rsidRDefault="00820A0C" w:rsidP="00AF5A34">
      <w:pPr>
        <w:spacing w:line="360" w:lineRule="auto"/>
        <w:ind w:firstLine="261"/>
        <w:rPr>
          <w:rFonts w:cs="B Nazanin"/>
          <w:sz w:val="28"/>
          <w:szCs w:val="28"/>
          <w:rtl/>
        </w:rPr>
      </w:pPr>
    </w:p>
    <w:p w:rsidR="00820A0C" w:rsidRPr="00820A0C" w:rsidRDefault="00820A0C" w:rsidP="00AF5A34">
      <w:pPr>
        <w:spacing w:line="240" w:lineRule="auto"/>
        <w:rPr>
          <w:rFonts w:cs="B Titr"/>
          <w:sz w:val="28"/>
          <w:szCs w:val="28"/>
        </w:rPr>
      </w:pPr>
    </w:p>
    <w:sectPr w:rsidR="00820A0C" w:rsidRPr="00820A0C" w:rsidSect="00801EF2">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AA" w:rsidRDefault="001819AA" w:rsidP="00820A0C">
      <w:pPr>
        <w:spacing w:after="0" w:line="240" w:lineRule="auto"/>
      </w:pPr>
      <w:r>
        <w:separator/>
      </w:r>
    </w:p>
  </w:endnote>
  <w:endnote w:type="continuationSeparator" w:id="0">
    <w:p w:rsidR="001819AA" w:rsidRDefault="001819AA" w:rsidP="0082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AA" w:rsidRDefault="001819AA" w:rsidP="00820A0C">
      <w:pPr>
        <w:spacing w:after="0" w:line="240" w:lineRule="auto"/>
      </w:pPr>
      <w:r>
        <w:separator/>
      </w:r>
    </w:p>
  </w:footnote>
  <w:footnote w:type="continuationSeparator" w:id="0">
    <w:p w:rsidR="001819AA" w:rsidRDefault="001819AA" w:rsidP="00820A0C">
      <w:pPr>
        <w:spacing w:after="0" w:line="240" w:lineRule="auto"/>
      </w:pPr>
      <w:r>
        <w:continuationSeparator/>
      </w:r>
    </w:p>
  </w:footnote>
  <w:footnote w:id="1">
    <w:p w:rsidR="00820A0C" w:rsidRDefault="00820A0C" w:rsidP="00820A0C">
      <w:pPr>
        <w:pStyle w:val="FootnoteText"/>
      </w:pPr>
      <w:r>
        <w:rPr>
          <w:rStyle w:val="FootnoteReference"/>
        </w:rPr>
        <w:footnoteRef/>
      </w:r>
      <w:r>
        <w:rPr>
          <w:rtl/>
        </w:rPr>
        <w:t xml:space="preserve"> </w:t>
      </w:r>
      <w:r>
        <w:rPr>
          <w:rFonts w:hint="cs"/>
          <w:rtl/>
        </w:rPr>
        <w:t>-</w:t>
      </w:r>
      <w:r w:rsidRPr="00B922A2">
        <w:rPr>
          <w:rFonts w:cs="B Nazanin" w:hint="cs"/>
          <w:rtl/>
        </w:rPr>
        <w:t>محمد جواد، مروّجی طبسی، حقوق فرزندان در مکتب اهل بیت (ع)، با مقدمه: محمد هادی، معرفت</w:t>
      </w:r>
      <w:r>
        <w:rPr>
          <w:rFonts w:hint="cs"/>
          <w:rtl/>
        </w:rPr>
        <w:t>، با اندکی تلخیص ،ص19و20</w:t>
      </w:r>
    </w:p>
  </w:footnote>
  <w:footnote w:id="2">
    <w:p w:rsidR="00820A0C" w:rsidRDefault="00820A0C" w:rsidP="00820A0C">
      <w:pPr>
        <w:pStyle w:val="FootnoteText"/>
      </w:pPr>
      <w:r>
        <w:rPr>
          <w:rStyle w:val="FootnoteReference"/>
        </w:rPr>
        <w:footnoteRef/>
      </w:r>
      <w:r>
        <w:rPr>
          <w:rtl/>
        </w:rPr>
        <w:t xml:space="preserve"> </w:t>
      </w:r>
      <w:r>
        <w:rPr>
          <w:rFonts w:hint="cs"/>
          <w:rtl/>
        </w:rPr>
        <w:t xml:space="preserve">-مهر </w:t>
      </w:r>
      <w:r>
        <w:rPr>
          <w:rFonts w:hint="cs"/>
          <w:rtl/>
        </w:rPr>
        <w:t>انگیز شعاع کاظمی،مهر آور مومنی جاوید، آسیب های اجتماعی با تأکید بر تئوری های زیر بنایی و راهکارهای مقابله ای، ص21.</w:t>
      </w:r>
    </w:p>
    <w:p w:rsidR="00820A0C" w:rsidRDefault="00820A0C" w:rsidP="00820A0C">
      <w:pPr>
        <w:pStyle w:val="FootnoteText"/>
      </w:pPr>
    </w:p>
  </w:footnote>
  <w:footnote w:id="3">
    <w:p w:rsidR="00820A0C" w:rsidRDefault="00820A0C" w:rsidP="00820A0C">
      <w:pPr>
        <w:pStyle w:val="FootnoteText"/>
      </w:pPr>
      <w:r>
        <w:rPr>
          <w:rStyle w:val="FootnoteReference"/>
        </w:rPr>
        <w:footnoteRef/>
      </w:r>
      <w:r>
        <w:rPr>
          <w:rtl/>
        </w:rPr>
        <w:t xml:space="preserve"> </w:t>
      </w:r>
      <w:r>
        <w:rPr>
          <w:rFonts w:hint="cs"/>
          <w:rtl/>
        </w:rPr>
        <w:t xml:space="preserve">- </w:t>
      </w:r>
      <w:r>
        <w:rPr>
          <w:rFonts w:hint="cs"/>
          <w:rtl/>
        </w:rPr>
        <w:t>محمد بندریگی، فرهنگ بندر ریگی،ج1، ص517</w:t>
      </w:r>
    </w:p>
  </w:footnote>
  <w:footnote w:id="4">
    <w:p w:rsidR="00820A0C" w:rsidRDefault="00820A0C" w:rsidP="00820A0C">
      <w:pPr>
        <w:pStyle w:val="FootnoteText"/>
      </w:pPr>
      <w:r>
        <w:rPr>
          <w:rStyle w:val="FootnoteReference"/>
        </w:rPr>
        <w:footnoteRef/>
      </w:r>
      <w:r>
        <w:rPr>
          <w:rtl/>
        </w:rPr>
        <w:t xml:space="preserve"> </w:t>
      </w:r>
      <w:r>
        <w:rPr>
          <w:rFonts w:hint="cs"/>
          <w:rtl/>
        </w:rPr>
        <w:t xml:space="preserve">- </w:t>
      </w:r>
      <w:r>
        <w:rPr>
          <w:rFonts w:hint="cs"/>
          <w:rtl/>
        </w:rPr>
        <w:t>فرهنگ فارسی، دکتر محمد معین،ص279.</w:t>
      </w:r>
    </w:p>
  </w:footnote>
  <w:footnote w:id="5">
    <w:p w:rsidR="00820A0C" w:rsidRDefault="00820A0C" w:rsidP="00820A0C">
      <w:pPr>
        <w:pStyle w:val="FootnoteText"/>
      </w:pPr>
      <w:r>
        <w:rPr>
          <w:rStyle w:val="FootnoteReference"/>
        </w:rPr>
        <w:footnoteRef/>
      </w:r>
      <w:r>
        <w:rPr>
          <w:rFonts w:hint="cs"/>
          <w:rtl/>
        </w:rPr>
        <w:t xml:space="preserve">-سید </w:t>
      </w:r>
      <w:r>
        <w:rPr>
          <w:rFonts w:hint="cs"/>
          <w:rtl/>
        </w:rPr>
        <w:t>علی پور حسینی، سی و دو تکنیک در تعلیم و تربیت، ناشر: موسسه فرهنگی،هنری و انتشاراتی ضزیح آفتاب، چ اول، 1388،ص25.</w:t>
      </w:r>
      <w:r>
        <w:rPr>
          <w:rtl/>
        </w:rPr>
        <w:t xml:space="preserve"> </w:t>
      </w:r>
    </w:p>
  </w:footnote>
  <w:footnote w:id="6">
    <w:p w:rsidR="00820A0C" w:rsidRDefault="00820A0C" w:rsidP="00820A0C">
      <w:pPr>
        <w:pStyle w:val="FootnoteText"/>
        <w:rPr>
          <w:rtl/>
        </w:rPr>
      </w:pPr>
      <w:r>
        <w:rPr>
          <w:rStyle w:val="FootnoteReference"/>
        </w:rPr>
        <w:footnoteRef/>
      </w:r>
      <w:r>
        <w:rPr>
          <w:rtl/>
        </w:rPr>
        <w:t xml:space="preserve"> </w:t>
      </w:r>
      <w:r>
        <w:rPr>
          <w:rFonts w:hint="cs"/>
          <w:rtl/>
        </w:rPr>
        <w:t>-</w:t>
      </w:r>
      <w:r w:rsidRPr="002366A8">
        <w:rPr>
          <w:rFonts w:hint="cs"/>
          <w:rtl/>
        </w:rPr>
        <w:t xml:space="preserve"> </w:t>
      </w:r>
      <w:r>
        <w:rPr>
          <w:rFonts w:hint="cs"/>
          <w:rtl/>
        </w:rPr>
        <w:t>سید علی پور حسینی، سی و دو تکنیک در تعلیم و تربیت،ص14و15</w:t>
      </w:r>
    </w:p>
  </w:footnote>
  <w:footnote w:id="7">
    <w:p w:rsidR="00820A0C" w:rsidRDefault="00820A0C" w:rsidP="00820A0C">
      <w:pPr>
        <w:pStyle w:val="FootnoteText"/>
      </w:pPr>
      <w:r>
        <w:rPr>
          <w:rStyle w:val="FootnoteReference"/>
        </w:rPr>
        <w:footnoteRef/>
      </w:r>
      <w:r>
        <w:rPr>
          <w:rFonts w:hint="cs"/>
          <w:rtl/>
        </w:rPr>
        <w:t xml:space="preserve">- </w:t>
      </w:r>
      <w:r>
        <w:rPr>
          <w:rFonts w:hint="cs"/>
          <w:rtl/>
        </w:rPr>
        <w:t>سید علی پور حسینی، سی و دو تکنیک در تعلیم و تربیت، ناشر: موسسه فرهنگی،هنری و انتشاراتی ضزیح آفتاب، چ اول، 1388،ص13و 19.</w:t>
      </w:r>
    </w:p>
  </w:footnote>
  <w:footnote w:id="8">
    <w:p w:rsidR="00820A0C" w:rsidRDefault="00820A0C" w:rsidP="00820A0C">
      <w:pPr>
        <w:pStyle w:val="FootnoteText"/>
      </w:pPr>
      <w:r>
        <w:rPr>
          <w:rStyle w:val="FootnoteReference"/>
        </w:rPr>
        <w:footnoteRef/>
      </w:r>
      <w:r>
        <w:rPr>
          <w:rFonts w:hint="cs"/>
          <w:rtl/>
        </w:rPr>
        <w:t xml:space="preserve">- </w:t>
      </w:r>
      <w:r>
        <w:rPr>
          <w:rFonts w:hint="cs"/>
          <w:rtl/>
        </w:rPr>
        <w:t>محمد علی حاجی ده آبادی، سید علی حسینی زاده، بررسی مسائل تربیتی جوانان در روایات، قم: پژوهشگاه حوزه و دانشگاه و سازمان فرهنگی- هنری شهر تهران؛ مرکز مطالعات فرهنگی شهر تهران، چ5 زمستان 1388، ص45.</w:t>
      </w:r>
    </w:p>
  </w:footnote>
  <w:footnote w:id="9">
    <w:p w:rsidR="00820A0C" w:rsidRDefault="00820A0C" w:rsidP="00820A0C">
      <w:pPr>
        <w:pStyle w:val="FootnoteText"/>
      </w:pPr>
      <w:r>
        <w:rPr>
          <w:rStyle w:val="FootnoteReference"/>
        </w:rPr>
        <w:footnoteRef/>
      </w:r>
      <w:r>
        <w:rPr>
          <w:rFonts w:hint="cs"/>
          <w:rtl/>
        </w:rPr>
        <w:t xml:space="preserve">- </w:t>
      </w:r>
      <w:r>
        <w:rPr>
          <w:rFonts w:hint="cs"/>
          <w:rtl/>
        </w:rPr>
        <w:t>علی صفائی حائری، مسئولیت و سازندگی، قم، لیله القدر، چ 9،1391،ص37و38</w:t>
      </w:r>
    </w:p>
  </w:footnote>
  <w:footnote w:id="10">
    <w:p w:rsidR="00820A0C" w:rsidRDefault="00820A0C" w:rsidP="00820A0C">
      <w:pPr>
        <w:pStyle w:val="FootnoteText"/>
      </w:pPr>
      <w:r>
        <w:rPr>
          <w:rStyle w:val="FootnoteReference"/>
        </w:rPr>
        <w:footnoteRef/>
      </w:r>
      <w:r>
        <w:rPr>
          <w:rFonts w:hint="cs"/>
          <w:rtl/>
        </w:rPr>
        <w:t>-</w:t>
      </w:r>
      <w:r>
        <w:rPr>
          <w:rFonts w:cs="B Nazanin" w:hint="cs"/>
          <w:rtl/>
        </w:rPr>
        <w:t xml:space="preserve"> </w:t>
      </w:r>
      <w:r w:rsidRPr="00B922A2">
        <w:rPr>
          <w:rFonts w:cs="B Nazanin" w:hint="cs"/>
          <w:rtl/>
        </w:rPr>
        <w:t>محمد جواد، مروّجی طبسی، حقوق فرزندان در مکتب اهل بیت (ع)، با مقدمه: محمد هادی، معرفت</w:t>
      </w:r>
      <w:r>
        <w:rPr>
          <w:rFonts w:hint="cs"/>
          <w:rtl/>
        </w:rPr>
        <w:t>،ص102</w:t>
      </w:r>
    </w:p>
  </w:footnote>
  <w:footnote w:id="11">
    <w:p w:rsidR="00820A0C" w:rsidRDefault="00820A0C" w:rsidP="00820A0C">
      <w:pPr>
        <w:pStyle w:val="FootnoteText"/>
      </w:pPr>
      <w:r>
        <w:rPr>
          <w:rStyle w:val="FootnoteReference"/>
        </w:rPr>
        <w:footnoteRef/>
      </w:r>
      <w:r>
        <w:rPr>
          <w:rtl/>
        </w:rPr>
        <w:t xml:space="preserve"> </w:t>
      </w:r>
      <w:r>
        <w:rPr>
          <w:rFonts w:hint="cs"/>
          <w:rtl/>
        </w:rPr>
        <w:t>-</w:t>
      </w:r>
      <w:r>
        <w:rPr>
          <w:rFonts w:cs="B Nazanin" w:hint="cs"/>
          <w:rtl/>
        </w:rPr>
        <w:t>-</w:t>
      </w:r>
      <w:r w:rsidRPr="00B922A2">
        <w:rPr>
          <w:rFonts w:cs="B Nazanin" w:hint="cs"/>
          <w:rtl/>
        </w:rPr>
        <w:t>محمد جواد، مروّجی طبسی، حقوق فرزندان در مکتب اهل بیت (ع)، با مقدمه: محمد هادی، معرفت</w:t>
      </w:r>
      <w:r>
        <w:rPr>
          <w:rFonts w:cs="B Nazanin" w:hint="cs"/>
          <w:rtl/>
        </w:rPr>
        <w:t>، ص103</w:t>
      </w:r>
    </w:p>
  </w:footnote>
  <w:footnote w:id="12">
    <w:p w:rsidR="00820A0C" w:rsidRDefault="00820A0C" w:rsidP="00820A0C">
      <w:pPr>
        <w:pStyle w:val="FootnoteText"/>
        <w:rPr>
          <w:rtl/>
        </w:rPr>
      </w:pPr>
      <w:r>
        <w:rPr>
          <w:rStyle w:val="FootnoteReference"/>
        </w:rPr>
        <w:footnoteRef/>
      </w:r>
      <w:r>
        <w:rPr>
          <w:rtl/>
        </w:rPr>
        <w:t xml:space="preserve"> </w:t>
      </w:r>
      <w:r>
        <w:rPr>
          <w:rFonts w:hint="cs"/>
          <w:rtl/>
        </w:rPr>
        <w:t xml:space="preserve">-محمدعلی </w:t>
      </w:r>
      <w:r>
        <w:rPr>
          <w:rFonts w:hint="cs"/>
          <w:rtl/>
        </w:rPr>
        <w:t>حاجی ده آبادی، سید علی حسینی زاده، بررسی مسائل تربیتی جوانان در روایات،ص46</w:t>
      </w:r>
    </w:p>
  </w:footnote>
  <w:footnote w:id="13">
    <w:p w:rsidR="00820A0C" w:rsidRDefault="00820A0C" w:rsidP="00820A0C">
      <w:pPr>
        <w:pStyle w:val="FootnoteText"/>
        <w:rPr>
          <w:rtl/>
        </w:rPr>
      </w:pPr>
      <w:r>
        <w:rPr>
          <w:rStyle w:val="FootnoteReference"/>
        </w:rPr>
        <w:footnoteRef/>
      </w:r>
      <w:r>
        <w:rPr>
          <w:rtl/>
        </w:rPr>
        <w:t xml:space="preserve"> </w:t>
      </w:r>
      <w:r>
        <w:rPr>
          <w:rFonts w:hint="cs"/>
          <w:rtl/>
        </w:rPr>
        <w:t xml:space="preserve">-داوود </w:t>
      </w:r>
      <w:r>
        <w:rPr>
          <w:rFonts w:hint="cs"/>
          <w:rtl/>
        </w:rPr>
        <w:t>حسینی،روابط سالم در خانواده، تهیه مرکز پژوهش های اسلامی صدا و سیما، قم: موسسه بوستان کتاب،چ 12،1388،ص88</w:t>
      </w:r>
    </w:p>
  </w:footnote>
  <w:footnote w:id="14">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rtl/>
        </w:rPr>
        <w:t xml:space="preserve"> </w:t>
      </w:r>
      <w:r w:rsidRPr="00B922A2">
        <w:rPr>
          <w:rFonts w:cs="B Nazanin" w:hint="cs"/>
          <w:rtl/>
        </w:rPr>
        <w:t xml:space="preserve">- </w:t>
      </w:r>
      <w:r w:rsidRPr="00B922A2">
        <w:rPr>
          <w:rFonts w:cs="B Nazanin" w:hint="cs"/>
          <w:rtl/>
        </w:rPr>
        <w:t>محمد جواد، مروّجی طبسی، حقوق فرزندان در مکتب اهل بیت (ع)، با مقدمه: محمد هادی، معرفت، قم، مؤسسه بوستان کتاب، 1383، ص72.</w:t>
      </w:r>
    </w:p>
  </w:footnote>
  <w:footnote w:id="15">
    <w:p w:rsidR="00820A0C" w:rsidRDefault="00820A0C" w:rsidP="00820A0C">
      <w:pPr>
        <w:pStyle w:val="FootnoteText"/>
      </w:pPr>
      <w:r>
        <w:rPr>
          <w:rStyle w:val="FootnoteReference"/>
        </w:rPr>
        <w:footnoteRef/>
      </w:r>
      <w:r>
        <w:rPr>
          <w:rtl/>
        </w:rPr>
        <w:t xml:space="preserve"> </w:t>
      </w:r>
      <w:r>
        <w:rPr>
          <w:rFonts w:hint="cs"/>
          <w:rtl/>
        </w:rPr>
        <w:t>-</w:t>
      </w:r>
      <w:r w:rsidRPr="00A71D75">
        <w:rPr>
          <w:rFonts w:hint="cs"/>
          <w:rtl/>
        </w:rPr>
        <w:t xml:space="preserve"> </w:t>
      </w:r>
      <w:r>
        <w:rPr>
          <w:rFonts w:hint="cs"/>
          <w:rtl/>
        </w:rPr>
        <w:t>داوود حسینی،روابط سالم در خانواده،ص92و93</w:t>
      </w:r>
    </w:p>
  </w:footnote>
  <w:footnote w:id="16">
    <w:p w:rsidR="00820A0C" w:rsidRPr="00B922A2" w:rsidRDefault="00820A0C" w:rsidP="00820A0C">
      <w:pPr>
        <w:pStyle w:val="FootnoteText"/>
        <w:rPr>
          <w:rFonts w:cs="B Nazanin"/>
          <w:rtl/>
        </w:rPr>
      </w:pPr>
      <w:r w:rsidRPr="00B922A2">
        <w:rPr>
          <w:rStyle w:val="FootnoteReference"/>
          <w:rFonts w:cs="B Nazanin"/>
        </w:rPr>
        <w:footnoteRef/>
      </w:r>
      <w:r w:rsidRPr="00B922A2">
        <w:rPr>
          <w:rFonts w:cs="B Nazanin" w:hint="cs"/>
          <w:rtl/>
        </w:rPr>
        <w:t xml:space="preserve">- </w:t>
      </w:r>
      <w:r w:rsidRPr="00B922A2">
        <w:rPr>
          <w:rFonts w:cs="B Nazanin" w:hint="cs"/>
          <w:rtl/>
        </w:rPr>
        <w:t>وسایل الشیعه، ج 15، ص203.</w:t>
      </w:r>
    </w:p>
  </w:footnote>
  <w:footnote w:id="17">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 xml:space="preserve">- </w:t>
      </w:r>
      <w:r>
        <w:rPr>
          <w:rFonts w:cs="B Nazanin" w:hint="cs"/>
          <w:rtl/>
        </w:rPr>
        <w:t xml:space="preserve">علامه مجلسی، </w:t>
      </w:r>
      <w:r w:rsidRPr="00B922A2">
        <w:rPr>
          <w:rFonts w:cs="B Nazanin" w:hint="cs"/>
          <w:rtl/>
        </w:rPr>
        <w:t>بحارالانوار، ج</w:t>
      </w:r>
      <w:r>
        <w:rPr>
          <w:rFonts w:cs="B Nazanin" w:hint="cs"/>
          <w:rtl/>
        </w:rPr>
        <w:t>43</w:t>
      </w:r>
      <w:r w:rsidRPr="00B922A2">
        <w:rPr>
          <w:rFonts w:cs="B Nazanin" w:hint="cs"/>
          <w:rtl/>
        </w:rPr>
        <w:t xml:space="preserve"> </w:t>
      </w:r>
      <w:r>
        <w:rPr>
          <w:rFonts w:cs="B Nazanin" w:hint="cs"/>
          <w:rtl/>
        </w:rPr>
        <w:t>،چ دوم تهران،چاپخانه اسلامیه</w:t>
      </w:r>
      <w:r w:rsidRPr="00B922A2">
        <w:rPr>
          <w:rFonts w:cs="B Nazanin" w:hint="cs"/>
          <w:rtl/>
        </w:rPr>
        <w:t xml:space="preserve">، ص 263 </w:t>
      </w:r>
    </w:p>
  </w:footnote>
  <w:footnote w:id="18">
    <w:p w:rsidR="00820A0C" w:rsidRDefault="00820A0C" w:rsidP="00820A0C">
      <w:pPr>
        <w:pStyle w:val="FootnoteText"/>
      </w:pPr>
      <w:r>
        <w:rPr>
          <w:rStyle w:val="FootnoteReference"/>
        </w:rPr>
        <w:footnoteRef/>
      </w:r>
      <w:r>
        <w:rPr>
          <w:rFonts w:hint="cs"/>
          <w:rtl/>
        </w:rPr>
        <w:t>-</w:t>
      </w:r>
      <w:r w:rsidR="002303E8">
        <w:rPr>
          <w:rFonts w:cs="B Nazanin" w:hint="cs"/>
          <w:rtl/>
        </w:rPr>
        <w:t xml:space="preserve"> </w:t>
      </w:r>
      <w:r w:rsidRPr="00B922A2">
        <w:rPr>
          <w:rFonts w:cs="B Nazanin" w:hint="cs"/>
          <w:rtl/>
        </w:rPr>
        <w:t>محمد جواد، مروّجی طبسی، حقوق فرزندان در مکتب اهل بیت (ع)، با مقدمه: محمد هادی، معرفت</w:t>
      </w:r>
      <w:r>
        <w:rPr>
          <w:rFonts w:hint="cs"/>
          <w:rtl/>
        </w:rPr>
        <w:t>،</w:t>
      </w:r>
      <w:r w:rsidR="002303E8">
        <w:rPr>
          <w:rFonts w:hint="cs"/>
          <w:rtl/>
        </w:rPr>
        <w:t xml:space="preserve"> </w:t>
      </w:r>
      <w:r>
        <w:rPr>
          <w:rFonts w:hint="cs"/>
          <w:rtl/>
        </w:rPr>
        <w:t>ص107-111</w:t>
      </w:r>
    </w:p>
  </w:footnote>
  <w:footnote w:id="19">
    <w:p w:rsidR="00820A0C" w:rsidRDefault="00820A0C" w:rsidP="00820A0C">
      <w:pPr>
        <w:pStyle w:val="FootnoteText"/>
      </w:pPr>
      <w:r>
        <w:rPr>
          <w:rStyle w:val="FootnoteReference"/>
        </w:rPr>
        <w:footnoteRef/>
      </w:r>
      <w:r>
        <w:rPr>
          <w:rFonts w:hint="cs"/>
          <w:rtl/>
        </w:rPr>
        <w:t>-</w:t>
      </w:r>
      <w:r w:rsidR="00F86A1F">
        <w:rPr>
          <w:rFonts w:hint="cs"/>
          <w:rtl/>
        </w:rPr>
        <w:t xml:space="preserve"> </w:t>
      </w:r>
      <w:r>
        <w:rPr>
          <w:rFonts w:hint="cs"/>
          <w:rtl/>
        </w:rPr>
        <w:t>نور(24)/58و59</w:t>
      </w:r>
    </w:p>
  </w:footnote>
  <w:footnote w:id="20">
    <w:p w:rsidR="00820A0C" w:rsidRDefault="00820A0C" w:rsidP="00820A0C">
      <w:pPr>
        <w:pStyle w:val="FootnoteText"/>
      </w:pPr>
      <w:r>
        <w:rPr>
          <w:rStyle w:val="FootnoteReference"/>
        </w:rPr>
        <w:footnoteRef/>
      </w:r>
      <w:r>
        <w:rPr>
          <w:rFonts w:hint="cs"/>
          <w:rtl/>
        </w:rPr>
        <w:t>-</w:t>
      </w:r>
      <w:r w:rsidR="00F86A1F">
        <w:rPr>
          <w:rFonts w:hint="cs"/>
          <w:rtl/>
        </w:rPr>
        <w:t xml:space="preserve"> </w:t>
      </w:r>
      <w:r w:rsidRPr="00B922A2">
        <w:rPr>
          <w:rFonts w:cs="B Nazanin" w:hint="cs"/>
          <w:rtl/>
        </w:rPr>
        <w:t>محمد جواد، مروّجی طبسی، حقوق فرزندان در مکتب اهل بیت (ع)، با مقدمه: محمد هادی، معرفت</w:t>
      </w:r>
      <w:r>
        <w:rPr>
          <w:rFonts w:hint="cs"/>
          <w:rtl/>
        </w:rPr>
        <w:t>،ص127و 128</w:t>
      </w:r>
    </w:p>
    <w:p w:rsidR="00820A0C" w:rsidRDefault="00820A0C" w:rsidP="00820A0C">
      <w:pPr>
        <w:pStyle w:val="FootnoteText"/>
        <w:rPr>
          <w:rtl/>
        </w:rPr>
      </w:pPr>
    </w:p>
  </w:footnote>
  <w:footnote w:id="21">
    <w:p w:rsidR="00820A0C" w:rsidRDefault="00820A0C" w:rsidP="00820A0C">
      <w:pPr>
        <w:pStyle w:val="FootnoteText"/>
      </w:pPr>
      <w:r>
        <w:rPr>
          <w:rStyle w:val="FootnoteReference"/>
        </w:rPr>
        <w:footnoteRef/>
      </w:r>
      <w:r>
        <w:rPr>
          <w:rFonts w:hint="cs"/>
          <w:rtl/>
        </w:rPr>
        <w:t>-</w:t>
      </w:r>
      <w:r>
        <w:rPr>
          <w:rtl/>
        </w:rPr>
        <w:t xml:space="preserve"> </w:t>
      </w:r>
      <w:r>
        <w:rPr>
          <w:rFonts w:hint="cs"/>
          <w:rtl/>
        </w:rPr>
        <w:t>داوود حسینی،</w:t>
      </w:r>
      <w:r w:rsidR="00F86A1F">
        <w:rPr>
          <w:rFonts w:hint="cs"/>
          <w:rtl/>
        </w:rPr>
        <w:t xml:space="preserve"> </w:t>
      </w:r>
      <w:r>
        <w:rPr>
          <w:rFonts w:hint="cs"/>
          <w:rtl/>
        </w:rPr>
        <w:t>روابط سالم در خانواده،</w:t>
      </w:r>
      <w:r w:rsidR="00F86A1F">
        <w:rPr>
          <w:rFonts w:hint="cs"/>
          <w:rtl/>
        </w:rPr>
        <w:t xml:space="preserve"> </w:t>
      </w:r>
      <w:r>
        <w:rPr>
          <w:rFonts w:hint="cs"/>
          <w:rtl/>
        </w:rPr>
        <w:t>ص100-104.</w:t>
      </w:r>
    </w:p>
    <w:p w:rsidR="00820A0C" w:rsidRDefault="00820A0C" w:rsidP="00820A0C">
      <w:pPr>
        <w:pStyle w:val="FootnoteText"/>
      </w:pPr>
    </w:p>
  </w:footnote>
  <w:footnote w:id="22">
    <w:p w:rsidR="00F86A1F" w:rsidRDefault="00F86A1F" w:rsidP="00F86A1F">
      <w:pPr>
        <w:pStyle w:val="FootnoteText"/>
      </w:pPr>
      <w:r>
        <w:rPr>
          <w:rStyle w:val="FootnoteReference"/>
        </w:rPr>
        <w:footnoteRef/>
      </w:r>
      <w:r>
        <w:rPr>
          <w:rFonts w:hint="cs"/>
          <w:rtl/>
        </w:rPr>
        <w:t>-</w:t>
      </w:r>
      <w:r>
        <w:rPr>
          <w:rFonts w:cs="B Nazanin" w:hint="cs"/>
          <w:rtl/>
        </w:rPr>
        <w:t xml:space="preserve"> </w:t>
      </w:r>
      <w:r w:rsidRPr="00B922A2">
        <w:rPr>
          <w:rFonts w:cs="B Nazanin" w:hint="cs"/>
          <w:rtl/>
        </w:rPr>
        <w:t>محمد جواد، مروّجی طبسی، حقوق فرزندان در مکتب اهل بیت (ع)، با مقدمه: محمد هادی، معرفت</w:t>
      </w:r>
      <w:r>
        <w:rPr>
          <w:rFonts w:hint="cs"/>
          <w:rtl/>
        </w:rPr>
        <w:t>، با تلخیص اندک.ص148</w:t>
      </w:r>
    </w:p>
  </w:footnote>
  <w:footnote w:id="23">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 xml:space="preserve">- </w:t>
      </w:r>
      <w:r w:rsidRPr="00B922A2">
        <w:rPr>
          <w:rFonts w:cs="B Nazanin" w:hint="cs"/>
          <w:rtl/>
        </w:rPr>
        <w:t>مهربانی فر، حسین و خلیل زاده، سید محمد مهدی، شبکه های ماهواره</w:t>
      </w:r>
      <w:r>
        <w:rPr>
          <w:rFonts w:cs="B Nazanin" w:hint="cs"/>
          <w:rtl/>
        </w:rPr>
        <w:t xml:space="preserve"> </w:t>
      </w:r>
      <w:r w:rsidRPr="00B922A2">
        <w:rPr>
          <w:rFonts w:cs="B Nazanin" w:hint="cs"/>
          <w:rtl/>
        </w:rPr>
        <w:t>ای، نگاهی به ابعاد فرهنگی و حقوقی، وزارت فرهنگ و ارشاد اسلامی،دفتر مطالعات و برنامه ریزی رسانه ها،1391،ص22.</w:t>
      </w:r>
    </w:p>
  </w:footnote>
  <w:footnote w:id="24">
    <w:p w:rsidR="00820A0C" w:rsidRDefault="00820A0C" w:rsidP="00820A0C">
      <w:pPr>
        <w:pStyle w:val="FootnoteText"/>
      </w:pPr>
      <w:r>
        <w:rPr>
          <w:rStyle w:val="FootnoteReference"/>
        </w:rPr>
        <w:footnoteRef/>
      </w:r>
      <w:r>
        <w:rPr>
          <w:rFonts w:hint="cs"/>
          <w:rtl/>
        </w:rPr>
        <w:t>-</w:t>
      </w:r>
      <w:r w:rsidR="00F86A1F">
        <w:rPr>
          <w:rFonts w:hint="cs"/>
          <w:rtl/>
        </w:rPr>
        <w:t xml:space="preserve"> </w:t>
      </w:r>
      <w:r>
        <w:rPr>
          <w:rFonts w:hint="cs"/>
          <w:rtl/>
        </w:rPr>
        <w:t>احسان رازانی،  مجموعه مقالات ویژه نخستین همایش علمی فضاهای مجازی آسبها و پیامدها،چ اول 1388،مقاله با عنوان ماهواره و از خود بیگانگی فرهنگی،ص13</w:t>
      </w:r>
    </w:p>
  </w:footnote>
  <w:footnote w:id="25">
    <w:p w:rsidR="00820A0C" w:rsidRDefault="00820A0C" w:rsidP="00820A0C">
      <w:pPr>
        <w:pStyle w:val="FootnoteText"/>
        <w:rPr>
          <w:rtl/>
        </w:rPr>
      </w:pPr>
      <w:r>
        <w:rPr>
          <w:rStyle w:val="FootnoteReference"/>
        </w:rPr>
        <w:footnoteRef/>
      </w:r>
      <w:r w:rsidR="00F86A1F">
        <w:rPr>
          <w:rFonts w:hint="cs"/>
          <w:rtl/>
        </w:rPr>
        <w:t xml:space="preserve">- </w:t>
      </w:r>
      <w:r>
        <w:rPr>
          <w:rFonts w:hint="cs"/>
          <w:rtl/>
        </w:rPr>
        <w:t>برگرفته از منابع مختلف.</w:t>
      </w:r>
    </w:p>
  </w:footnote>
  <w:footnote w:id="26">
    <w:p w:rsidR="00820A0C" w:rsidRDefault="00820A0C" w:rsidP="00820A0C">
      <w:pPr>
        <w:pStyle w:val="FootnoteText"/>
      </w:pPr>
      <w:r>
        <w:rPr>
          <w:rStyle w:val="FootnoteReference"/>
        </w:rPr>
        <w:footnoteRef/>
      </w:r>
      <w:r>
        <w:rPr>
          <w:rFonts w:hint="cs"/>
          <w:rtl/>
        </w:rPr>
        <w:t xml:space="preserve">- </w:t>
      </w:r>
      <w:r>
        <w:rPr>
          <w:rFonts w:hint="cs"/>
          <w:rtl/>
        </w:rPr>
        <w:t>محمد باقری گلشن آباد، فرهنگ و تهاجم فرهنگی، نشر: انتشارات سازمان عقیدتی سیاسی ناجا، 1390،ص29و30</w:t>
      </w:r>
    </w:p>
  </w:footnote>
  <w:footnote w:id="27">
    <w:p w:rsidR="00F86A1F" w:rsidRPr="00B922A2" w:rsidRDefault="00F86A1F" w:rsidP="00F86A1F">
      <w:pPr>
        <w:pStyle w:val="FootnoteText"/>
        <w:rPr>
          <w:rFonts w:cs="B Nazanin"/>
          <w:rtl/>
        </w:rPr>
      </w:pPr>
      <w:r w:rsidRPr="00B922A2">
        <w:rPr>
          <w:rStyle w:val="FootnoteReference"/>
          <w:rFonts w:cs="B Nazanin"/>
        </w:rPr>
        <w:footnoteRef/>
      </w:r>
      <w:r w:rsidRPr="00B922A2">
        <w:rPr>
          <w:rFonts w:cs="B Nazanin" w:hint="cs"/>
          <w:rtl/>
        </w:rPr>
        <w:t xml:space="preserve">- </w:t>
      </w:r>
      <w:r w:rsidRPr="00B922A2">
        <w:rPr>
          <w:rFonts w:cs="B Nazanin" w:hint="cs"/>
          <w:rtl/>
        </w:rPr>
        <w:t>سورۀ تحریم، (66)، آیۀ 6.</w:t>
      </w:r>
    </w:p>
  </w:footnote>
  <w:footnote w:id="28">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 xml:space="preserve">- </w:t>
      </w:r>
      <w:r w:rsidRPr="00B922A2">
        <w:rPr>
          <w:rFonts w:cs="B Nazanin" w:hint="cs"/>
          <w:rtl/>
        </w:rPr>
        <w:t>برداشت ها از مطالب مختلف (کتب).</w:t>
      </w:r>
    </w:p>
  </w:footnote>
  <w:footnote w:id="29">
    <w:p w:rsidR="00AF5A34" w:rsidRPr="00AF5A34" w:rsidRDefault="00AF5A34" w:rsidP="00AF5A34">
      <w:pPr>
        <w:pStyle w:val="FootnoteText"/>
        <w:rPr>
          <w:rFonts w:cs="B Nazanin"/>
          <w:rtl/>
        </w:rPr>
      </w:pPr>
      <w:r w:rsidRPr="00AF5A34">
        <w:rPr>
          <w:rStyle w:val="FootnoteReference"/>
          <w:rFonts w:cs="B Nazanin"/>
        </w:rPr>
        <w:footnoteRef/>
      </w:r>
      <w:r w:rsidRPr="00AF5A34">
        <w:rPr>
          <w:rFonts w:cs="B Nazanin" w:hint="cs"/>
          <w:rtl/>
        </w:rPr>
        <w:t>-</w:t>
      </w:r>
      <w:r w:rsidRPr="00AF5A34">
        <w:rPr>
          <w:rFonts w:cs="B Nazanin"/>
          <w:rtl/>
        </w:rPr>
        <w:t xml:space="preserve"> </w:t>
      </w:r>
      <w:r w:rsidRPr="00AF5A34">
        <w:rPr>
          <w:rFonts w:ascii="Tahoma" w:eastAsia="Times New Roman" w:hAnsi="Tahoma" w:cs="B Nazanin"/>
          <w:color w:val="222222"/>
          <w:rtl/>
        </w:rPr>
        <w:t>سومین نشست از سلسله نشست های «شبکه های زرد» فرهنگسرای فناوری اطلاعات با حضور پژوهشگران و روانشناسان کودک به</w:t>
      </w:r>
      <w:r w:rsidRPr="00AF5A34">
        <w:rPr>
          <w:rFonts w:ascii="Tahoma" w:eastAsia="Times New Roman" w:hAnsi="Tahoma" w:cs="Tahoma"/>
          <w:color w:val="222222"/>
          <w:rtl/>
        </w:rPr>
        <w:t> </w:t>
      </w:r>
      <w:r w:rsidRPr="00AF5A34">
        <w:rPr>
          <w:rFonts w:ascii="Tahoma" w:eastAsia="Times New Roman" w:hAnsi="Tahoma" w:cs="B Nazanin"/>
          <w:color w:val="222222"/>
          <w:rtl/>
        </w:rPr>
        <w:t xml:space="preserve"> نقد و بررسی «تاثیر شبکه های ماهواره ای بر کودکان» </w:t>
      </w:r>
      <w:r>
        <w:rPr>
          <w:rFonts w:ascii="Tahoma" w:eastAsia="Times New Roman" w:hAnsi="Tahoma" w:cs="B Nazanin" w:hint="cs"/>
          <w:color w:val="222222"/>
          <w:rtl/>
        </w:rPr>
        <w:t>،</w:t>
      </w:r>
      <w:r w:rsidRPr="00AF5A34">
        <w:rPr>
          <w:rFonts w:ascii="Tahoma" w:eastAsia="Times New Roman" w:hAnsi="Tahoma" w:cs="B Nazanin"/>
          <w:color w:val="222222"/>
          <w:rtl/>
        </w:rPr>
        <w:t>شنبه 10 خرداد از ساعت 16:30</w:t>
      </w:r>
    </w:p>
  </w:footnote>
  <w:footnote w:id="30">
    <w:p w:rsidR="00AF5A34" w:rsidRPr="00AF5A34" w:rsidRDefault="00AF5A34" w:rsidP="00AF5A34">
      <w:pPr>
        <w:pStyle w:val="FootnoteText"/>
        <w:rPr>
          <w:rFonts w:cs="B Nazanin"/>
        </w:rPr>
      </w:pPr>
      <w:r w:rsidRPr="00AF5A34">
        <w:rPr>
          <w:rStyle w:val="FootnoteReference"/>
          <w:rFonts w:cs="B Nazanin"/>
        </w:rPr>
        <w:footnoteRef/>
      </w:r>
      <w:r w:rsidRPr="00AF5A34">
        <w:rPr>
          <w:rFonts w:cs="B Nazanin" w:hint="cs"/>
          <w:rtl/>
        </w:rPr>
        <w:t xml:space="preserve">- </w:t>
      </w:r>
      <w:r w:rsidRPr="00AF5A34">
        <w:rPr>
          <w:rFonts w:cs="B Nazanin" w:hint="cs"/>
          <w:rtl/>
        </w:rPr>
        <w:t>ماهواره یا دجالواره، ویژه سرگروه های تربیتی، مرکز تولید اندیشه و پاسخ گویی سازمان بسیج مستضعفین ،ص16</w:t>
      </w:r>
    </w:p>
    <w:p w:rsidR="00AF5A34" w:rsidRDefault="00AF5A34" w:rsidP="00AF5A34">
      <w:pPr>
        <w:pStyle w:val="FootnoteText"/>
      </w:pPr>
    </w:p>
  </w:footnote>
  <w:footnote w:id="31">
    <w:p w:rsidR="00820A0C" w:rsidRPr="00AF5A34" w:rsidRDefault="00820A0C" w:rsidP="00820A0C">
      <w:pPr>
        <w:pStyle w:val="FootnoteText"/>
        <w:rPr>
          <w:rFonts w:cs="B Nazanin"/>
          <w:rtl/>
        </w:rPr>
      </w:pPr>
      <w:r w:rsidRPr="00AF5A34">
        <w:rPr>
          <w:rStyle w:val="FootnoteReference"/>
          <w:rFonts w:cs="B Nazanin"/>
        </w:rPr>
        <w:footnoteRef/>
      </w:r>
      <w:r w:rsidRPr="00AF5A34">
        <w:rPr>
          <w:rFonts w:cs="B Nazanin" w:hint="cs"/>
          <w:rtl/>
        </w:rPr>
        <w:t xml:space="preserve">- </w:t>
      </w:r>
      <w:r w:rsidRPr="00AF5A34">
        <w:rPr>
          <w:rFonts w:cs="B Nazanin" w:hint="cs"/>
          <w:rtl/>
        </w:rPr>
        <w:t>مهر انگیز شعاع کاظمی،مهر آور مومنی جاوید، آسیب های اجتماعی با تأکید بر تئوری های زیر بنایی و راهکارهای مقابله ای، نشر، تهران، اوای نور، چ اول، 1391، ص 34و 35.</w:t>
      </w:r>
    </w:p>
  </w:footnote>
  <w:footnote w:id="32">
    <w:p w:rsidR="00820A0C" w:rsidRPr="00AF5A34" w:rsidRDefault="00820A0C" w:rsidP="00820A0C">
      <w:pPr>
        <w:pStyle w:val="FootnoteText"/>
        <w:rPr>
          <w:rFonts w:cs="B Nazanin"/>
        </w:rPr>
      </w:pPr>
      <w:r w:rsidRPr="00AF5A34">
        <w:rPr>
          <w:rStyle w:val="FootnoteReference"/>
          <w:rFonts w:cs="B Nazanin"/>
        </w:rPr>
        <w:footnoteRef/>
      </w:r>
      <w:r w:rsidRPr="00AF5A34">
        <w:rPr>
          <w:rFonts w:cs="B Nazanin" w:hint="cs"/>
          <w:rtl/>
        </w:rPr>
        <w:t>-</w:t>
      </w:r>
      <w:r w:rsidR="00AF5A34">
        <w:rPr>
          <w:rFonts w:cs="B Nazanin" w:hint="cs"/>
          <w:rtl/>
        </w:rPr>
        <w:t xml:space="preserve"> </w:t>
      </w:r>
      <w:r w:rsidRPr="00AF5A34">
        <w:rPr>
          <w:rFonts w:cs="B Nazanin" w:hint="cs"/>
          <w:rtl/>
        </w:rPr>
        <w:t>همان،ص32-34</w:t>
      </w:r>
    </w:p>
  </w:footnote>
  <w:footnote w:id="33">
    <w:p w:rsidR="00820A0C" w:rsidRDefault="00820A0C" w:rsidP="00820A0C">
      <w:pPr>
        <w:pStyle w:val="FootnoteText"/>
      </w:pPr>
      <w:r>
        <w:rPr>
          <w:rStyle w:val="FootnoteReference"/>
        </w:rPr>
        <w:footnoteRef/>
      </w:r>
      <w:r>
        <w:rPr>
          <w:rtl/>
        </w:rPr>
        <w:t xml:space="preserve"> </w:t>
      </w:r>
      <w:r>
        <w:rPr>
          <w:rFonts w:hint="cs"/>
          <w:rtl/>
        </w:rPr>
        <w:t xml:space="preserve">- </w:t>
      </w:r>
      <w:r>
        <w:rPr>
          <w:rFonts w:hint="cs"/>
          <w:rtl/>
        </w:rPr>
        <w:t>محسن عباس ولدی، بشقاب های سفره پشت بام مان، ماهواره و خانواده، قم: جامعه الزهرا، 1392، ج3، ص46</w:t>
      </w:r>
    </w:p>
  </w:footnote>
  <w:footnote w:id="34">
    <w:p w:rsidR="006A209F" w:rsidRPr="00B922A2" w:rsidRDefault="006A209F" w:rsidP="006A209F">
      <w:pPr>
        <w:pStyle w:val="FootnoteText"/>
        <w:rPr>
          <w:rFonts w:cs="B Nazanin"/>
          <w:rtl/>
        </w:rPr>
      </w:pPr>
      <w:r w:rsidRPr="00B922A2">
        <w:rPr>
          <w:rStyle w:val="FootnoteReference"/>
          <w:rFonts w:cs="B Nazanin"/>
        </w:rPr>
        <w:footnoteRef/>
      </w:r>
      <w:r w:rsidRPr="00B922A2">
        <w:rPr>
          <w:rFonts w:cs="B Nazanin"/>
          <w:rtl/>
        </w:rPr>
        <w:t xml:space="preserve"> </w:t>
      </w:r>
      <w:r w:rsidRPr="00B922A2">
        <w:rPr>
          <w:rFonts w:cs="B Nazanin" w:hint="cs"/>
          <w:rtl/>
        </w:rPr>
        <w:t>- سوره نور/19.</w:t>
      </w:r>
    </w:p>
  </w:footnote>
  <w:footnote w:id="35">
    <w:p w:rsidR="00820A0C" w:rsidRDefault="00820A0C" w:rsidP="00820A0C">
      <w:pPr>
        <w:pStyle w:val="FootnoteText"/>
      </w:pPr>
      <w:r>
        <w:rPr>
          <w:rStyle w:val="FootnoteReference"/>
        </w:rPr>
        <w:footnoteRef/>
      </w:r>
      <w:r>
        <w:rPr>
          <w:rtl/>
        </w:rPr>
        <w:t xml:space="preserve"> </w:t>
      </w:r>
      <w:r>
        <w:rPr>
          <w:rFonts w:hint="cs"/>
          <w:rtl/>
        </w:rPr>
        <w:t>-</w:t>
      </w:r>
      <w:r>
        <w:t>rahaei93@chmail.ir</w:t>
      </w:r>
    </w:p>
  </w:footnote>
  <w:footnote w:id="36">
    <w:p w:rsidR="00820A0C" w:rsidRDefault="00820A0C" w:rsidP="00820A0C">
      <w:pPr>
        <w:pStyle w:val="FootnoteText"/>
      </w:pPr>
      <w:r>
        <w:rPr>
          <w:rStyle w:val="FootnoteReference"/>
        </w:rPr>
        <w:footnoteRef/>
      </w:r>
      <w:r>
        <w:rPr>
          <w:rtl/>
        </w:rPr>
        <w:t xml:space="preserve"> </w:t>
      </w:r>
      <w:r>
        <w:rPr>
          <w:rFonts w:hint="cs"/>
          <w:rtl/>
        </w:rPr>
        <w:t>- ماهواره یا دجالواره، ویژه سرگروه های تربیتی، مرکز تولید اندیشه و پاسخ گویی سازمان بسیج مستضعفین ،ص34و35</w:t>
      </w:r>
    </w:p>
  </w:footnote>
  <w:footnote w:id="37">
    <w:p w:rsidR="00820A0C" w:rsidRDefault="00820A0C" w:rsidP="00820A0C">
      <w:pPr>
        <w:pStyle w:val="FootnoteText"/>
      </w:pPr>
      <w:r>
        <w:rPr>
          <w:rStyle w:val="FootnoteReference"/>
        </w:rPr>
        <w:footnoteRef/>
      </w:r>
      <w:r>
        <w:rPr>
          <w:rtl/>
        </w:rPr>
        <w:t xml:space="preserve"> </w:t>
      </w:r>
      <w:r>
        <w:rPr>
          <w:rFonts w:hint="cs"/>
          <w:rtl/>
        </w:rPr>
        <w:t xml:space="preserve">- </w:t>
      </w:r>
      <w:r>
        <w:rPr>
          <w:rFonts w:hint="cs"/>
          <w:rtl/>
        </w:rPr>
        <w:t>همان،ص32.</w:t>
      </w:r>
    </w:p>
  </w:footnote>
  <w:footnote w:id="38">
    <w:p w:rsidR="00820A0C" w:rsidRDefault="00820A0C" w:rsidP="00820A0C">
      <w:pPr>
        <w:pStyle w:val="FootnoteText"/>
      </w:pPr>
      <w:r>
        <w:rPr>
          <w:rStyle w:val="FootnoteReference"/>
        </w:rPr>
        <w:footnoteRef/>
      </w:r>
      <w:r>
        <w:rPr>
          <w:rtl/>
        </w:rPr>
        <w:t xml:space="preserve"> </w:t>
      </w:r>
      <w:r>
        <w:rPr>
          <w:rFonts w:hint="cs"/>
          <w:rtl/>
        </w:rPr>
        <w:t xml:space="preserve">-محسن </w:t>
      </w:r>
      <w:r>
        <w:rPr>
          <w:rFonts w:hint="cs"/>
          <w:rtl/>
        </w:rPr>
        <w:t>عباس ولدی، بشقاب های سفره پشت بام مان، ماهواره و خانواده، قم: جامعه الزهرا، 1392، ج3، ص34-38</w:t>
      </w:r>
    </w:p>
  </w:footnote>
  <w:footnote w:id="39">
    <w:p w:rsidR="00820A0C" w:rsidRDefault="00820A0C" w:rsidP="00820A0C">
      <w:pPr>
        <w:pStyle w:val="FootnoteText"/>
      </w:pPr>
      <w:r>
        <w:rPr>
          <w:rStyle w:val="FootnoteReference"/>
        </w:rPr>
        <w:footnoteRef/>
      </w:r>
      <w:r>
        <w:rPr>
          <w:rtl/>
        </w:rPr>
        <w:t xml:space="preserve"> </w:t>
      </w:r>
      <w:r>
        <w:rPr>
          <w:rFonts w:hint="cs"/>
          <w:rtl/>
        </w:rPr>
        <w:t>- همان، ص42</w:t>
      </w:r>
    </w:p>
  </w:footnote>
  <w:footnote w:id="40">
    <w:p w:rsidR="00820A0C" w:rsidRDefault="00820A0C" w:rsidP="00820A0C">
      <w:pPr>
        <w:pStyle w:val="FootnoteText"/>
      </w:pPr>
      <w:r>
        <w:rPr>
          <w:rStyle w:val="FootnoteReference"/>
        </w:rPr>
        <w:footnoteRef/>
      </w:r>
      <w:r>
        <w:rPr>
          <w:rFonts w:hint="cs"/>
          <w:rtl/>
        </w:rPr>
        <w:t xml:space="preserve">- </w:t>
      </w:r>
      <w:r>
        <w:rPr>
          <w:rFonts w:hint="cs"/>
          <w:rtl/>
        </w:rPr>
        <w:t>ماهواره یا دجالواره، ویژه سرگروه های تربیتی، مرکز تولید اندیشه و پاسخ گویی سازمان بسیج مستضعفین ،ص32و33</w:t>
      </w:r>
    </w:p>
  </w:footnote>
  <w:footnote w:id="41">
    <w:p w:rsidR="00820A0C" w:rsidRDefault="00820A0C" w:rsidP="00820A0C">
      <w:pPr>
        <w:pStyle w:val="FootnoteText"/>
        <w:rPr>
          <w:rtl/>
        </w:rPr>
      </w:pPr>
      <w:r>
        <w:rPr>
          <w:rStyle w:val="FootnoteReference"/>
        </w:rPr>
        <w:footnoteRef/>
      </w:r>
      <w:r>
        <w:rPr>
          <w:rFonts w:hint="cs"/>
          <w:rtl/>
        </w:rPr>
        <w:t xml:space="preserve">- </w:t>
      </w:r>
      <w:r>
        <w:rPr>
          <w:rFonts w:hint="cs"/>
          <w:rtl/>
        </w:rPr>
        <w:t>سید محمد سقا زاده، حمزه کریم خانی، هجوم خاموش، نشر عطر یاس، چ ششم، 1388، ص39-53</w:t>
      </w:r>
    </w:p>
  </w:footnote>
  <w:footnote w:id="42">
    <w:p w:rsidR="00820A0C" w:rsidRDefault="00820A0C" w:rsidP="00820A0C">
      <w:pPr>
        <w:pStyle w:val="FootnoteText"/>
      </w:pPr>
      <w:r>
        <w:rPr>
          <w:rStyle w:val="FootnoteReference"/>
        </w:rPr>
        <w:footnoteRef/>
      </w:r>
      <w:r w:rsidR="00791782">
        <w:rPr>
          <w:rFonts w:hint="cs"/>
          <w:rtl/>
        </w:rPr>
        <w:t xml:space="preserve">- </w:t>
      </w:r>
      <w:r>
        <w:rPr>
          <w:rFonts w:hint="cs"/>
          <w:rtl/>
        </w:rPr>
        <w:t>ماهواره یا دجالواره، ویژه سرگروه های تربیتی، مرکز تولید اندیشه و پاسخ گویی سازمان بسیج مستضعفین ،ص46 و47</w:t>
      </w:r>
    </w:p>
  </w:footnote>
  <w:footnote w:id="43">
    <w:p w:rsidR="00820A0C" w:rsidRDefault="00820A0C" w:rsidP="00820A0C">
      <w:pPr>
        <w:pStyle w:val="FootnoteText"/>
      </w:pPr>
      <w:r>
        <w:rPr>
          <w:rStyle w:val="FootnoteReference"/>
        </w:rPr>
        <w:footnoteRef/>
      </w:r>
      <w:r>
        <w:rPr>
          <w:rFonts w:hint="cs"/>
          <w:rtl/>
        </w:rPr>
        <w:t>-</w:t>
      </w:r>
      <w:r w:rsidR="00791782">
        <w:rPr>
          <w:rFonts w:hint="cs"/>
          <w:rtl/>
        </w:rPr>
        <w:t xml:space="preserve"> </w:t>
      </w:r>
      <w:r>
        <w:rPr>
          <w:rFonts w:hint="cs"/>
          <w:rtl/>
        </w:rPr>
        <w:t>سوره بقره(2)/219.</w:t>
      </w:r>
    </w:p>
  </w:footnote>
  <w:footnote w:id="44">
    <w:p w:rsidR="00820A0C" w:rsidRDefault="00820A0C" w:rsidP="00820A0C">
      <w:pPr>
        <w:pStyle w:val="FootnoteText"/>
      </w:pPr>
      <w:r>
        <w:rPr>
          <w:rStyle w:val="FootnoteReference"/>
        </w:rPr>
        <w:footnoteRef/>
      </w:r>
      <w:r>
        <w:rPr>
          <w:rFonts w:hint="cs"/>
          <w:rtl/>
        </w:rPr>
        <w:t>-</w:t>
      </w:r>
      <w:r w:rsidR="00791782">
        <w:rPr>
          <w:rFonts w:hint="cs"/>
          <w:rtl/>
        </w:rPr>
        <w:t xml:space="preserve"> </w:t>
      </w:r>
      <w:r>
        <w:rPr>
          <w:rFonts w:hint="cs"/>
          <w:rtl/>
        </w:rPr>
        <w:t>محسن عباس ولدی، بشقاب های سفره پشت بام مان، ماهواره و خانواده، قم: جامعه الزهرا، 1392، ج3، ص148.</w:t>
      </w:r>
    </w:p>
  </w:footnote>
  <w:footnote w:id="45">
    <w:p w:rsidR="00820A0C" w:rsidRDefault="00820A0C" w:rsidP="00791782">
      <w:pPr>
        <w:pStyle w:val="FootnoteText"/>
      </w:pPr>
      <w:r>
        <w:rPr>
          <w:rStyle w:val="FootnoteReference"/>
        </w:rPr>
        <w:footnoteRef/>
      </w:r>
      <w:r>
        <w:rPr>
          <w:rFonts w:hint="cs"/>
          <w:rtl/>
        </w:rPr>
        <w:t>-</w:t>
      </w:r>
      <w:r w:rsidR="00791782">
        <w:rPr>
          <w:rFonts w:hint="cs"/>
          <w:rtl/>
        </w:rPr>
        <w:t xml:space="preserve"> </w:t>
      </w:r>
      <w:r w:rsidRPr="00B922A2">
        <w:rPr>
          <w:rFonts w:cs="B Nazanin" w:hint="cs"/>
          <w:rtl/>
        </w:rPr>
        <w:t>محمد جواد، مروّجی طبسی، حقوق فرزندان در مکتب اهل بیت (ع)، با مقدمه: محمد هادی، معرفت</w:t>
      </w:r>
      <w:r>
        <w:rPr>
          <w:rFonts w:hint="cs"/>
          <w:rtl/>
        </w:rPr>
        <w:t>.ص238.</w:t>
      </w:r>
    </w:p>
  </w:footnote>
  <w:footnote w:id="46">
    <w:p w:rsidR="00820A0C" w:rsidRPr="00B922A2" w:rsidRDefault="00820A0C" w:rsidP="00820A0C">
      <w:pPr>
        <w:pStyle w:val="FootnoteText"/>
        <w:rPr>
          <w:rFonts w:cs="B Nazanin"/>
          <w:rtl/>
        </w:rPr>
      </w:pPr>
      <w:r w:rsidRPr="00B922A2">
        <w:rPr>
          <w:rStyle w:val="FootnoteReference"/>
          <w:rFonts w:cs="B Nazanin"/>
        </w:rPr>
        <w:footnoteRef/>
      </w:r>
      <w:r w:rsidRPr="00B922A2">
        <w:rPr>
          <w:rFonts w:cs="B Nazanin" w:hint="cs"/>
          <w:rtl/>
        </w:rPr>
        <w:t>-</w:t>
      </w:r>
      <w:r w:rsidR="00791782">
        <w:rPr>
          <w:rFonts w:cs="B Nazanin" w:hint="cs"/>
          <w:rtl/>
        </w:rPr>
        <w:t xml:space="preserve"> </w:t>
      </w:r>
      <w:r w:rsidRPr="00B922A2">
        <w:rPr>
          <w:rFonts w:cs="B Nazanin" w:hint="cs"/>
          <w:rtl/>
        </w:rPr>
        <w:t>طه/124.</w:t>
      </w:r>
    </w:p>
  </w:footnote>
  <w:footnote w:id="47">
    <w:p w:rsidR="00820A0C" w:rsidRDefault="00820A0C" w:rsidP="00820A0C">
      <w:pPr>
        <w:pStyle w:val="FootnoteText"/>
      </w:pPr>
      <w:r>
        <w:rPr>
          <w:rStyle w:val="FootnoteReference"/>
        </w:rPr>
        <w:footnoteRef/>
      </w:r>
      <w:r>
        <w:rPr>
          <w:rFonts w:hint="cs"/>
          <w:rtl/>
        </w:rPr>
        <w:t>-</w:t>
      </w:r>
      <w:r w:rsidR="00791782">
        <w:rPr>
          <w:rFonts w:hint="cs"/>
          <w:rtl/>
        </w:rPr>
        <w:t xml:space="preserve"> </w:t>
      </w:r>
      <w:r>
        <w:rPr>
          <w:rFonts w:hint="cs"/>
          <w:rtl/>
        </w:rPr>
        <w:t>محسن عباس ولدی، بشقاب های سفره پشت بام مان، ماهواره و خانواده، قم: جامعه الزهرا، 1392، ج3، ص68 و 69.</w:t>
      </w:r>
    </w:p>
  </w:footnote>
  <w:footnote w:id="48">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 xml:space="preserve">- </w:t>
      </w:r>
      <w:r w:rsidRPr="00B922A2">
        <w:rPr>
          <w:rFonts w:cs="B Nazanin" w:hint="cs"/>
          <w:rtl/>
        </w:rPr>
        <w:t>تحف العقول،1382، ص17.</w:t>
      </w:r>
    </w:p>
  </w:footnote>
  <w:footnote w:id="49">
    <w:p w:rsidR="00820A0C" w:rsidRPr="00B922A2" w:rsidRDefault="00820A0C" w:rsidP="00820A0C">
      <w:pPr>
        <w:pStyle w:val="FootnoteText"/>
        <w:rPr>
          <w:rFonts w:cs="B Nazanin"/>
          <w:rtl/>
        </w:rPr>
      </w:pPr>
      <w:r w:rsidRPr="00B922A2">
        <w:rPr>
          <w:rStyle w:val="FootnoteReference"/>
          <w:rFonts w:cs="B Nazanin"/>
        </w:rPr>
        <w:footnoteRef/>
      </w:r>
      <w:r>
        <w:rPr>
          <w:rFonts w:cs="B Nazanin" w:hint="cs"/>
          <w:rtl/>
        </w:rPr>
        <w:t xml:space="preserve">- </w:t>
      </w:r>
      <w:r>
        <w:rPr>
          <w:rFonts w:cs="B Nazanin" w:hint="cs"/>
          <w:rtl/>
        </w:rPr>
        <w:t>سورۀ بقره، (2) /</w:t>
      </w:r>
      <w:r w:rsidRPr="00B922A2">
        <w:rPr>
          <w:rFonts w:cs="B Nazanin" w:hint="cs"/>
          <w:rtl/>
        </w:rPr>
        <w:t xml:space="preserve"> 27.</w:t>
      </w:r>
    </w:p>
  </w:footnote>
  <w:footnote w:id="50">
    <w:p w:rsidR="00820A0C" w:rsidRDefault="00820A0C" w:rsidP="00820A0C">
      <w:pPr>
        <w:pStyle w:val="FootnoteText"/>
      </w:pPr>
      <w:r>
        <w:rPr>
          <w:rStyle w:val="FootnoteReference"/>
        </w:rPr>
        <w:footnoteRef/>
      </w:r>
      <w:r>
        <w:rPr>
          <w:rFonts w:hint="cs"/>
          <w:rtl/>
        </w:rPr>
        <w:t>- سوره غافر(40)/70-76.</w:t>
      </w:r>
    </w:p>
  </w:footnote>
  <w:footnote w:id="51">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 xml:space="preserve">- </w:t>
      </w:r>
      <w:r w:rsidRPr="00B922A2">
        <w:rPr>
          <w:rFonts w:cs="B Nazanin" w:hint="cs"/>
          <w:rtl/>
        </w:rPr>
        <w:t>اصول کافی،</w:t>
      </w:r>
      <w:r>
        <w:rPr>
          <w:rFonts w:cs="B Nazanin" w:hint="cs"/>
          <w:rtl/>
        </w:rPr>
        <w:t xml:space="preserve"> کلینی،</w:t>
      </w:r>
      <w:r w:rsidRPr="00B922A2">
        <w:rPr>
          <w:rFonts w:cs="B Nazanin" w:hint="cs"/>
          <w:rtl/>
        </w:rPr>
        <w:t xml:space="preserve"> ج5، ص554.</w:t>
      </w:r>
    </w:p>
  </w:footnote>
  <w:footnote w:id="52">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w:t>
      </w:r>
      <w:r w:rsidR="006A209F">
        <w:rPr>
          <w:rFonts w:cs="B Nazanin" w:hint="cs"/>
          <w:rtl/>
        </w:rPr>
        <w:t xml:space="preserve"> </w:t>
      </w:r>
      <w:r w:rsidRPr="00B922A2">
        <w:rPr>
          <w:rFonts w:cs="B Nazanin" w:hint="cs"/>
          <w:rtl/>
        </w:rPr>
        <w:t>همان،ص559.</w:t>
      </w:r>
    </w:p>
  </w:footnote>
  <w:footnote w:id="53">
    <w:p w:rsidR="006A209F" w:rsidRPr="00B922A2" w:rsidRDefault="006A209F" w:rsidP="006A209F">
      <w:pPr>
        <w:pStyle w:val="FootnoteText"/>
        <w:rPr>
          <w:rFonts w:cs="B Nazanin"/>
        </w:rPr>
      </w:pPr>
      <w:r w:rsidRPr="00B922A2">
        <w:rPr>
          <w:rStyle w:val="FootnoteReference"/>
          <w:rFonts w:cs="B Nazanin"/>
        </w:rPr>
        <w:footnoteRef/>
      </w:r>
      <w:r w:rsidRPr="00B922A2">
        <w:rPr>
          <w:rFonts w:cs="B Nazanin"/>
          <w:rtl/>
        </w:rPr>
        <w:t xml:space="preserve"> </w:t>
      </w:r>
      <w:r w:rsidRPr="00B922A2">
        <w:rPr>
          <w:rFonts w:cs="B Nazanin" w:hint="cs"/>
          <w:rtl/>
        </w:rPr>
        <w:t xml:space="preserve">-وسایل </w:t>
      </w:r>
      <w:r w:rsidRPr="00B922A2">
        <w:rPr>
          <w:rFonts w:cs="B Nazanin" w:hint="cs"/>
          <w:rtl/>
        </w:rPr>
        <w:t>الشیعه، ج106،ص20</w:t>
      </w:r>
    </w:p>
  </w:footnote>
  <w:footnote w:id="54">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 xml:space="preserve">- </w:t>
      </w:r>
      <w:r w:rsidRPr="00B922A2">
        <w:rPr>
          <w:rFonts w:cs="B Nazanin" w:hint="cs"/>
          <w:rtl/>
        </w:rPr>
        <w:t>علل الشرایع، ج2، ص348.</w:t>
      </w:r>
    </w:p>
  </w:footnote>
  <w:footnote w:id="55">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hint="cs"/>
          <w:rtl/>
        </w:rPr>
        <w:t xml:space="preserve">- </w:t>
      </w:r>
      <w:r w:rsidRPr="00B922A2">
        <w:rPr>
          <w:rFonts w:cs="B Nazanin" w:hint="cs"/>
          <w:rtl/>
        </w:rPr>
        <w:t>نهج البلاغه،ح 160</w:t>
      </w:r>
    </w:p>
  </w:footnote>
  <w:footnote w:id="56">
    <w:p w:rsidR="00820A0C" w:rsidRDefault="00820A0C" w:rsidP="00820A0C">
      <w:pPr>
        <w:pStyle w:val="FootnoteText"/>
      </w:pPr>
      <w:r>
        <w:rPr>
          <w:rStyle w:val="FootnoteReference"/>
        </w:rPr>
        <w:footnoteRef/>
      </w:r>
      <w:r>
        <w:rPr>
          <w:rFonts w:hint="cs"/>
          <w:rtl/>
        </w:rPr>
        <w:t>-</w:t>
      </w:r>
      <w:r w:rsidR="006A209F">
        <w:rPr>
          <w:rFonts w:hint="cs"/>
          <w:rtl/>
        </w:rPr>
        <w:t xml:space="preserve"> </w:t>
      </w:r>
      <w:r>
        <w:rPr>
          <w:rFonts w:hint="cs"/>
          <w:rtl/>
        </w:rPr>
        <w:t>سید محمد سقا زاده، حمزه کریم خانی، هجوم خاموش، نشر عطر یاس، چ ششم، 1388، ص53و54.</w:t>
      </w:r>
    </w:p>
  </w:footnote>
  <w:footnote w:id="57">
    <w:p w:rsidR="00820A0C" w:rsidRPr="00B922A2" w:rsidRDefault="00820A0C" w:rsidP="00820A0C">
      <w:pPr>
        <w:pStyle w:val="FootnoteText"/>
        <w:rPr>
          <w:rFonts w:cs="B Nazanin"/>
        </w:rPr>
      </w:pPr>
      <w:r w:rsidRPr="00B922A2">
        <w:rPr>
          <w:rStyle w:val="FootnoteReference"/>
          <w:rFonts w:cs="B Nazanin"/>
        </w:rPr>
        <w:footnoteRef/>
      </w:r>
      <w:r w:rsidRPr="00B922A2">
        <w:rPr>
          <w:rFonts w:cs="B Nazanin"/>
          <w:rtl/>
        </w:rPr>
        <w:t xml:space="preserve"> </w:t>
      </w:r>
      <w:r w:rsidRPr="00B922A2">
        <w:rPr>
          <w:rFonts w:cs="B Nazanin" w:hint="cs"/>
          <w:rtl/>
        </w:rPr>
        <w:t>-علق/6.</w:t>
      </w:r>
    </w:p>
  </w:footnote>
  <w:footnote w:id="58">
    <w:p w:rsidR="00820A0C" w:rsidRDefault="00820A0C" w:rsidP="00820A0C">
      <w:pPr>
        <w:pStyle w:val="FootnoteText"/>
      </w:pPr>
      <w:r>
        <w:rPr>
          <w:rStyle w:val="FootnoteReference"/>
        </w:rPr>
        <w:footnoteRef/>
      </w:r>
      <w:r w:rsidR="006A209F">
        <w:rPr>
          <w:rFonts w:hint="cs"/>
          <w:rtl/>
        </w:rPr>
        <w:t>-</w:t>
      </w:r>
      <w:r>
        <w:rPr>
          <w:rFonts w:hint="cs"/>
          <w:rtl/>
        </w:rPr>
        <w:t>عبدالمجید دشتی برازجانی، جاذبه ماهواره، قم: انتشارات کریمه اهل بیت(ع)، چ دوم 1393، ص30.</w:t>
      </w:r>
    </w:p>
  </w:footnote>
  <w:footnote w:id="59">
    <w:p w:rsidR="00820A0C" w:rsidRPr="006A209F" w:rsidRDefault="00820A0C" w:rsidP="006A209F">
      <w:pPr>
        <w:pStyle w:val="FootnoteText"/>
        <w:rPr>
          <w:rFonts w:cs="B Nazanin"/>
        </w:rPr>
      </w:pPr>
      <w:r w:rsidRPr="00BD532C">
        <w:rPr>
          <w:rStyle w:val="FootnoteReference"/>
        </w:rPr>
        <w:footnoteRef/>
      </w:r>
      <w:r w:rsidRPr="00BD532C">
        <w:rPr>
          <w:rFonts w:hint="cs"/>
          <w:rtl/>
        </w:rPr>
        <w:t>-</w:t>
      </w:r>
      <w:r w:rsidRPr="00BD532C">
        <w:rPr>
          <w:rFonts w:cs="B Nazanin" w:hint="cs"/>
          <w:rtl/>
        </w:rPr>
        <w:t xml:space="preserve">علی </w:t>
      </w:r>
      <w:r w:rsidRPr="00BD532C">
        <w:rPr>
          <w:rFonts w:cs="B Nazanin" w:hint="cs"/>
          <w:rtl/>
        </w:rPr>
        <w:t>صفائی حائری، مسئولیت و سازندگی،</w:t>
      </w:r>
      <w:r>
        <w:rPr>
          <w:rFonts w:cs="B Nazanin" w:hint="cs"/>
          <w:rtl/>
        </w:rPr>
        <w:t xml:space="preserve"> قم، لیله القدر، چ 9،1391،ص67و69</w:t>
      </w:r>
    </w:p>
  </w:footnote>
  <w:footnote w:id="60">
    <w:p w:rsidR="00820A0C" w:rsidRDefault="00820A0C" w:rsidP="006A209F">
      <w:pPr>
        <w:pStyle w:val="FootnoteText"/>
      </w:pPr>
      <w:r>
        <w:rPr>
          <w:rStyle w:val="FootnoteReference"/>
        </w:rPr>
        <w:footnoteRef/>
      </w:r>
      <w:r w:rsidR="006A209F">
        <w:rPr>
          <w:rFonts w:hint="cs"/>
          <w:rtl/>
        </w:rPr>
        <w:t>-</w:t>
      </w:r>
      <w:r>
        <w:rPr>
          <w:rFonts w:hint="cs"/>
          <w:rtl/>
        </w:rPr>
        <w:t xml:space="preserve">همان،ص </w:t>
      </w:r>
      <w:r>
        <w:rPr>
          <w:rFonts w:hint="cs"/>
          <w:rtl/>
        </w:rPr>
        <w:t>43و44.</w:t>
      </w:r>
    </w:p>
  </w:footnote>
  <w:footnote w:id="61">
    <w:p w:rsidR="00820A0C" w:rsidRDefault="00820A0C" w:rsidP="006A209F">
      <w:pPr>
        <w:pStyle w:val="FootnoteText"/>
      </w:pPr>
      <w:r>
        <w:rPr>
          <w:rStyle w:val="FootnoteReference"/>
        </w:rPr>
        <w:footnoteRef/>
      </w:r>
      <w:r>
        <w:rPr>
          <w:rFonts w:hint="cs"/>
          <w:rtl/>
        </w:rPr>
        <w:t>-</w:t>
      </w:r>
      <w:r w:rsidR="006A209F">
        <w:rPr>
          <w:rFonts w:hint="cs"/>
          <w:rtl/>
        </w:rPr>
        <w:t xml:space="preserve"> </w:t>
      </w:r>
      <w:r>
        <w:rPr>
          <w:rFonts w:hint="cs"/>
          <w:rtl/>
        </w:rPr>
        <w:t>محسن عباس ولدی، بشقاب های سفره پشت بام مان، ماهواره و خانواده، قم: جامعه الزهرا، 1392، ج3، ص125.</w:t>
      </w:r>
    </w:p>
  </w:footnote>
  <w:footnote w:id="62">
    <w:p w:rsidR="00820A0C" w:rsidRPr="00EC5085" w:rsidRDefault="00820A0C" w:rsidP="00EC5085">
      <w:pPr>
        <w:pStyle w:val="FootnoteText"/>
        <w:rPr>
          <w:rFonts w:cs="B Nazanin"/>
        </w:rPr>
      </w:pPr>
      <w:r w:rsidRPr="00EC5085">
        <w:rPr>
          <w:rStyle w:val="FootnoteReference"/>
          <w:rFonts w:cs="B Nazanin"/>
        </w:rPr>
        <w:footnoteRef/>
      </w:r>
      <w:r w:rsidRPr="00EC5085">
        <w:rPr>
          <w:rFonts w:cs="B Nazanin" w:hint="cs"/>
          <w:rtl/>
        </w:rPr>
        <w:t>-</w:t>
      </w:r>
      <w:r w:rsidR="00EC5085" w:rsidRPr="00EC5085">
        <w:rPr>
          <w:rFonts w:cs="B Nazanin" w:hint="cs"/>
          <w:rtl/>
        </w:rPr>
        <w:t xml:space="preserve"> </w:t>
      </w:r>
      <w:r w:rsidRPr="00EC5085">
        <w:rPr>
          <w:rFonts w:cs="B Nazanin" w:hint="cs"/>
          <w:rtl/>
        </w:rPr>
        <w:t>عبدالمجید دشتی برازجانی، جاذبه ماهواره، قم: انتشارات کریمه اهل بیت(ع)، چ دوم 1393، ص50و51.</w:t>
      </w:r>
    </w:p>
  </w:footnote>
  <w:footnote w:id="63">
    <w:p w:rsidR="00EC5085" w:rsidRDefault="00EC5085" w:rsidP="00EC5085">
      <w:pPr>
        <w:pStyle w:val="FootnoteText"/>
      </w:pPr>
      <w:r>
        <w:rPr>
          <w:rStyle w:val="FootnoteReference"/>
        </w:rPr>
        <w:footnoteRef/>
      </w:r>
      <w:r>
        <w:rPr>
          <w:rtl/>
        </w:rPr>
        <w:t xml:space="preserve"> </w:t>
      </w:r>
      <w:r>
        <w:rPr>
          <w:rFonts w:hint="cs"/>
          <w:rtl/>
        </w:rPr>
        <w:t xml:space="preserve">-محسن </w:t>
      </w:r>
      <w:r>
        <w:rPr>
          <w:rFonts w:hint="cs"/>
          <w:rtl/>
        </w:rPr>
        <w:t>عباس ولدی، بشقاب های سفره پشت بام مان، ماهواره و خانواده، قم: جامعه الزهرا، 1392، ج3، ص195و196.</w:t>
      </w:r>
    </w:p>
    <w:p w:rsidR="00EC5085" w:rsidRDefault="00EC5085" w:rsidP="00EC5085">
      <w:pPr>
        <w:pStyle w:val="FootnoteText"/>
      </w:pPr>
    </w:p>
  </w:footnote>
  <w:footnote w:id="64">
    <w:p w:rsidR="000B3B0C" w:rsidRDefault="000B3B0C" w:rsidP="000B3B0C">
      <w:pPr>
        <w:pStyle w:val="FootnoteText"/>
      </w:pPr>
      <w:r>
        <w:rPr>
          <w:rStyle w:val="FootnoteReference"/>
        </w:rPr>
        <w:footnoteRef/>
      </w:r>
      <w:r>
        <w:rPr>
          <w:rtl/>
        </w:rPr>
        <w:t xml:space="preserve"> </w:t>
      </w:r>
      <w:r>
        <w:rPr>
          <w:rFonts w:hint="cs"/>
          <w:rtl/>
        </w:rPr>
        <w:t>-</w:t>
      </w:r>
      <w:r w:rsidRPr="00B922A2">
        <w:rPr>
          <w:rFonts w:cs="B Nazanin" w:hint="cs"/>
          <w:rtl/>
        </w:rPr>
        <w:t xml:space="preserve">محمد </w:t>
      </w:r>
      <w:r w:rsidRPr="00B922A2">
        <w:rPr>
          <w:rFonts w:cs="B Nazanin" w:hint="cs"/>
          <w:rtl/>
        </w:rPr>
        <w:t>جواد، مروّجی طبسی، حقوق فرزندان در مکتب اهل بیت (ع)، با مقدمه: محمد هادی، معرفت</w:t>
      </w:r>
      <w:r>
        <w:rPr>
          <w:rFonts w:hint="cs"/>
          <w:rtl/>
        </w:rPr>
        <w:t>، با تلخیص اندک.ص132-143</w:t>
      </w:r>
    </w:p>
    <w:p w:rsidR="000B3B0C" w:rsidRDefault="000B3B0C" w:rsidP="000B3B0C">
      <w:pPr>
        <w:pStyle w:val="FootnoteText"/>
        <w:rPr>
          <w:rtl/>
        </w:rPr>
      </w:pPr>
    </w:p>
  </w:footnote>
  <w:footnote w:id="65">
    <w:p w:rsidR="00820A0C" w:rsidRPr="00EC5085" w:rsidRDefault="00820A0C" w:rsidP="00820A0C">
      <w:pPr>
        <w:pStyle w:val="FootnoteText"/>
        <w:rPr>
          <w:rFonts w:cs="B Nazanin"/>
          <w:rtl/>
        </w:rPr>
      </w:pPr>
      <w:r w:rsidRPr="00EC5085">
        <w:rPr>
          <w:rStyle w:val="FootnoteReference"/>
          <w:rFonts w:cs="B Nazanin"/>
        </w:rPr>
        <w:footnoteRef/>
      </w:r>
      <w:r w:rsidRPr="00EC5085">
        <w:rPr>
          <w:rFonts w:cs="B Nazanin" w:hint="cs"/>
          <w:rtl/>
        </w:rPr>
        <w:t xml:space="preserve">- </w:t>
      </w:r>
      <w:r w:rsidRPr="00EC5085">
        <w:rPr>
          <w:rFonts w:cs="B Nazanin" w:hint="cs"/>
          <w:rtl/>
        </w:rPr>
        <w:t>ماهواره یا دجالواره،ص50</w:t>
      </w:r>
    </w:p>
  </w:footnote>
  <w:footnote w:id="66">
    <w:p w:rsidR="00820A0C" w:rsidRDefault="00820A0C" w:rsidP="00820A0C">
      <w:pPr>
        <w:pStyle w:val="FootnoteText"/>
      </w:pPr>
      <w:r>
        <w:rPr>
          <w:rStyle w:val="FootnoteReference"/>
        </w:rPr>
        <w:footnoteRef/>
      </w:r>
      <w:r>
        <w:rPr>
          <w:rFonts w:hint="cs"/>
          <w:rtl/>
        </w:rPr>
        <w:t>-</w:t>
      </w:r>
      <w:r w:rsidR="00EC5085">
        <w:rPr>
          <w:rFonts w:hint="cs"/>
          <w:rtl/>
        </w:rPr>
        <w:t xml:space="preserve"> </w:t>
      </w:r>
      <w:r>
        <w:rPr>
          <w:rFonts w:hint="cs"/>
          <w:rtl/>
        </w:rPr>
        <w:t>سید محمد سقا زاده، حمزه کریم خانی، هجوم خاموش، نشر عطر یاس، چ ششم، 1388، ص64و65.</w:t>
      </w:r>
    </w:p>
  </w:footnote>
  <w:footnote w:id="67">
    <w:p w:rsidR="000B3B0C" w:rsidRPr="000B3B0C" w:rsidRDefault="000B3B0C" w:rsidP="000B3B0C">
      <w:pPr>
        <w:pStyle w:val="FootnoteText"/>
        <w:rPr>
          <w:rFonts w:cs="B Nazanin"/>
        </w:rPr>
      </w:pPr>
      <w:r>
        <w:rPr>
          <w:rFonts w:cs="B Nazanin"/>
        </w:rPr>
        <w:t>-</w:t>
      </w:r>
      <w:r>
        <w:rPr>
          <w:rStyle w:val="FootnoteReference"/>
        </w:rPr>
        <w:footnoteRef/>
      </w:r>
      <w:r w:rsidRPr="00AF5A34">
        <w:rPr>
          <w:rFonts w:cs="B Nazanin"/>
          <w:rtl/>
        </w:rPr>
        <w:t xml:space="preserve"> </w:t>
      </w:r>
      <w:r w:rsidRPr="00AF5A34">
        <w:rPr>
          <w:rFonts w:ascii="Tahoma" w:eastAsia="Times New Roman" w:hAnsi="Tahoma" w:cs="B Nazanin"/>
          <w:color w:val="222222"/>
          <w:rtl/>
        </w:rPr>
        <w:t>سومین نشست از سلسله نشست های «شبکه های زرد» فرهنگسرای فناوری اطلاعات با حضور پژوهشگران و روانشناسان کودک به</w:t>
      </w:r>
      <w:r w:rsidRPr="00AF5A34">
        <w:rPr>
          <w:rFonts w:ascii="Tahoma" w:eastAsia="Times New Roman" w:hAnsi="Tahoma" w:cs="Tahoma"/>
          <w:color w:val="222222"/>
          <w:rtl/>
        </w:rPr>
        <w:t> </w:t>
      </w:r>
      <w:r w:rsidRPr="00AF5A34">
        <w:rPr>
          <w:rFonts w:ascii="Tahoma" w:eastAsia="Times New Roman" w:hAnsi="Tahoma" w:cs="B Nazanin"/>
          <w:color w:val="222222"/>
          <w:rtl/>
        </w:rPr>
        <w:t xml:space="preserve"> نقد و بررسی «تاثیر شبکه های ماهواره ای بر کودکان» </w:t>
      </w:r>
      <w:r>
        <w:rPr>
          <w:rFonts w:ascii="Tahoma" w:eastAsia="Times New Roman" w:hAnsi="Tahoma" w:cs="B Nazanin" w:hint="cs"/>
          <w:color w:val="222222"/>
          <w:rtl/>
        </w:rPr>
        <w:t>،</w:t>
      </w:r>
      <w:r w:rsidRPr="00AF5A34">
        <w:rPr>
          <w:rFonts w:ascii="Tahoma" w:eastAsia="Times New Roman" w:hAnsi="Tahoma" w:cs="B Nazanin"/>
          <w:color w:val="222222"/>
          <w:rtl/>
        </w:rPr>
        <w:t>شنبه 10 خرداد از ساعت 16:30</w:t>
      </w:r>
    </w:p>
  </w:footnote>
  <w:footnote w:id="68">
    <w:p w:rsidR="00820A0C" w:rsidRPr="00EC5085" w:rsidRDefault="00820A0C" w:rsidP="00820A0C">
      <w:pPr>
        <w:pStyle w:val="FootnoteText"/>
        <w:rPr>
          <w:rFonts w:cs="B Nazanin"/>
        </w:rPr>
      </w:pPr>
      <w:r w:rsidRPr="00EC5085">
        <w:rPr>
          <w:rStyle w:val="FootnoteReference"/>
          <w:rFonts w:cs="B Nazanin"/>
        </w:rPr>
        <w:footnoteRef/>
      </w:r>
      <w:r w:rsidRPr="00EC5085">
        <w:rPr>
          <w:rFonts w:cs="B Nazanin" w:hint="cs"/>
          <w:rtl/>
        </w:rPr>
        <w:t>-</w:t>
      </w:r>
      <w:r w:rsidR="00EC5085" w:rsidRPr="00EC5085">
        <w:rPr>
          <w:rFonts w:cs="B Nazanin" w:hint="cs"/>
          <w:rtl/>
        </w:rPr>
        <w:t xml:space="preserve"> </w:t>
      </w:r>
      <w:r w:rsidRPr="00EC5085">
        <w:rPr>
          <w:rFonts w:cs="B Nazanin" w:hint="cs"/>
          <w:rtl/>
        </w:rPr>
        <w:t>ماهواره یا دجالواره، مرکز تولید اندیشه و پاسخ گویی سازمان بسیج مستضعفین،ص39</w:t>
      </w:r>
    </w:p>
  </w:footnote>
  <w:footnote w:id="69">
    <w:p w:rsidR="00820A0C" w:rsidRPr="00EC5085" w:rsidRDefault="00820A0C" w:rsidP="00820A0C">
      <w:pPr>
        <w:pStyle w:val="FootnoteText"/>
        <w:rPr>
          <w:rFonts w:cs="B Nazanin"/>
        </w:rPr>
      </w:pPr>
      <w:r w:rsidRPr="00EC5085">
        <w:rPr>
          <w:rStyle w:val="FootnoteReference"/>
          <w:rFonts w:cs="B Nazanin"/>
        </w:rPr>
        <w:footnoteRef/>
      </w:r>
      <w:r w:rsidRPr="00EC5085">
        <w:rPr>
          <w:rFonts w:cs="B Nazanin" w:hint="cs"/>
          <w:rtl/>
        </w:rPr>
        <w:t>-</w:t>
      </w:r>
      <w:r w:rsidR="00EC5085" w:rsidRPr="00EC5085">
        <w:rPr>
          <w:rFonts w:cs="B Nazanin" w:hint="cs"/>
          <w:rtl/>
        </w:rPr>
        <w:t xml:space="preserve"> </w:t>
      </w:r>
      <w:r w:rsidRPr="00EC5085">
        <w:rPr>
          <w:rFonts w:cs="B Nazanin" w:hint="cs"/>
          <w:rtl/>
        </w:rPr>
        <w:t>مهر انگیز شعاع کاظمی،مهر آور مومنی جاوید، آسیب های اجتماعی با تأکید بر تئوری های زیر بنایی و راهکارهای مقابله ای، ص43</w:t>
      </w:r>
    </w:p>
  </w:footnote>
  <w:footnote w:id="70">
    <w:p w:rsidR="00820A0C" w:rsidRPr="00286509" w:rsidRDefault="00820A0C" w:rsidP="00EC5085">
      <w:pPr>
        <w:spacing w:line="240" w:lineRule="auto"/>
        <w:rPr>
          <w:rFonts w:ascii="Tahoma" w:eastAsia="Times New Roman" w:hAnsi="Tahoma" w:cs="B Nazanin"/>
          <w:color w:val="000000" w:themeColor="text1"/>
          <w:sz w:val="20"/>
          <w:szCs w:val="20"/>
          <w:rtl/>
        </w:rPr>
      </w:pPr>
      <w:r>
        <w:rPr>
          <w:rStyle w:val="FootnoteReference"/>
        </w:rPr>
        <w:footnoteRef/>
      </w:r>
      <w:r>
        <w:rPr>
          <w:rFonts w:hint="cs"/>
          <w:rtl/>
        </w:rPr>
        <w:t>-</w:t>
      </w:r>
      <w:r w:rsidRPr="00E57B48">
        <w:rPr>
          <w:rFonts w:ascii="Tahoma" w:eastAsia="Times New Roman" w:hAnsi="Tahoma" w:cs="B Nazanin" w:hint="cs"/>
          <w:color w:val="000000" w:themeColor="text1"/>
          <w:sz w:val="20"/>
          <w:szCs w:val="20"/>
          <w:rtl/>
        </w:rPr>
        <w:t xml:space="preserve">اورینب </w:t>
      </w:r>
      <w:r w:rsidRPr="00E57B48">
        <w:rPr>
          <w:rFonts w:ascii="Tahoma" w:eastAsia="Times New Roman" w:hAnsi="Tahoma" w:cs="B Nazanin" w:hint="cs"/>
          <w:color w:val="000000" w:themeColor="text1"/>
          <w:sz w:val="20"/>
          <w:szCs w:val="20"/>
          <w:rtl/>
        </w:rPr>
        <w:t>حسن زاده</w:t>
      </w:r>
      <w:r w:rsidRPr="00E57B48">
        <w:rPr>
          <w:rFonts w:cs="B Nazanin" w:hint="cs"/>
          <w:b/>
          <w:bCs/>
          <w:color w:val="000000" w:themeColor="text1"/>
          <w:sz w:val="20"/>
          <w:szCs w:val="20"/>
          <w:rtl/>
        </w:rPr>
        <w:t xml:space="preserve"> </w:t>
      </w:r>
      <w:r>
        <w:rPr>
          <w:rFonts w:cs="B Nazanin" w:hint="cs"/>
          <w:b/>
          <w:bCs/>
          <w:color w:val="000000" w:themeColor="text1"/>
          <w:sz w:val="20"/>
          <w:szCs w:val="20"/>
          <w:rtl/>
        </w:rPr>
        <w:t>،مقاله ،</w:t>
      </w:r>
      <w:r w:rsidRPr="00E57B48">
        <w:rPr>
          <w:rFonts w:cs="B Nazanin" w:hint="cs"/>
          <w:b/>
          <w:bCs/>
          <w:color w:val="000000" w:themeColor="text1"/>
          <w:sz w:val="20"/>
          <w:szCs w:val="20"/>
          <w:rtl/>
        </w:rPr>
        <w:t xml:space="preserve">تفریح و </w:t>
      </w:r>
      <w:r>
        <w:rPr>
          <w:rFonts w:cs="B Nazanin"/>
          <w:b/>
          <w:bCs/>
          <w:color w:val="000000" w:themeColor="text1"/>
          <w:sz w:val="20"/>
          <w:szCs w:val="20"/>
          <w:rtl/>
        </w:rPr>
        <w:t>سبک زندگی اسلام</w:t>
      </w:r>
      <w:r>
        <w:rPr>
          <w:rFonts w:cs="B Nazanin" w:hint="cs"/>
          <w:b/>
          <w:bCs/>
          <w:color w:val="000000" w:themeColor="text1"/>
          <w:sz w:val="20"/>
          <w:szCs w:val="20"/>
          <w:rtl/>
        </w:rPr>
        <w:t>ی</w:t>
      </w:r>
      <w:r w:rsidR="00EC5085">
        <w:rPr>
          <w:rFonts w:ascii="Tahoma" w:eastAsia="Times New Roman" w:hAnsi="Tahoma" w:cs="B Nazanin" w:hint="cs"/>
          <w:color w:val="000000" w:themeColor="text1"/>
          <w:sz w:val="20"/>
          <w:szCs w:val="20"/>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20A0C"/>
    <w:rsid w:val="0000087A"/>
    <w:rsid w:val="00000A4E"/>
    <w:rsid w:val="00001712"/>
    <w:rsid w:val="00002623"/>
    <w:rsid w:val="000047C2"/>
    <w:rsid w:val="00004D00"/>
    <w:rsid w:val="00004FBE"/>
    <w:rsid w:val="00006132"/>
    <w:rsid w:val="00006322"/>
    <w:rsid w:val="00006825"/>
    <w:rsid w:val="00006C07"/>
    <w:rsid w:val="00006CD0"/>
    <w:rsid w:val="0000749B"/>
    <w:rsid w:val="000077EC"/>
    <w:rsid w:val="000115B4"/>
    <w:rsid w:val="00011D11"/>
    <w:rsid w:val="00012756"/>
    <w:rsid w:val="00012E56"/>
    <w:rsid w:val="00013389"/>
    <w:rsid w:val="00013801"/>
    <w:rsid w:val="00014543"/>
    <w:rsid w:val="000151A9"/>
    <w:rsid w:val="00015285"/>
    <w:rsid w:val="00015378"/>
    <w:rsid w:val="00015BCC"/>
    <w:rsid w:val="000173F2"/>
    <w:rsid w:val="000247EE"/>
    <w:rsid w:val="00024A0F"/>
    <w:rsid w:val="00024C59"/>
    <w:rsid w:val="00024CB2"/>
    <w:rsid w:val="00026A8B"/>
    <w:rsid w:val="000275BE"/>
    <w:rsid w:val="000304CD"/>
    <w:rsid w:val="00031469"/>
    <w:rsid w:val="0003156E"/>
    <w:rsid w:val="00033C41"/>
    <w:rsid w:val="00034435"/>
    <w:rsid w:val="0003533D"/>
    <w:rsid w:val="00035530"/>
    <w:rsid w:val="00035EE9"/>
    <w:rsid w:val="00037FD1"/>
    <w:rsid w:val="00040136"/>
    <w:rsid w:val="000408DC"/>
    <w:rsid w:val="0004173E"/>
    <w:rsid w:val="000419E5"/>
    <w:rsid w:val="00041F5B"/>
    <w:rsid w:val="0004550B"/>
    <w:rsid w:val="0005216A"/>
    <w:rsid w:val="000544EF"/>
    <w:rsid w:val="00055002"/>
    <w:rsid w:val="00060429"/>
    <w:rsid w:val="00061279"/>
    <w:rsid w:val="00061C84"/>
    <w:rsid w:val="00063BCB"/>
    <w:rsid w:val="00063D89"/>
    <w:rsid w:val="00063F7C"/>
    <w:rsid w:val="00063F7D"/>
    <w:rsid w:val="0006487A"/>
    <w:rsid w:val="000653F3"/>
    <w:rsid w:val="00066626"/>
    <w:rsid w:val="000721A5"/>
    <w:rsid w:val="000738B2"/>
    <w:rsid w:val="00073D1D"/>
    <w:rsid w:val="00074767"/>
    <w:rsid w:val="00074D71"/>
    <w:rsid w:val="00076442"/>
    <w:rsid w:val="00077D4D"/>
    <w:rsid w:val="000813B9"/>
    <w:rsid w:val="00081912"/>
    <w:rsid w:val="000819D9"/>
    <w:rsid w:val="00081AE5"/>
    <w:rsid w:val="0008206B"/>
    <w:rsid w:val="0008252D"/>
    <w:rsid w:val="000838F5"/>
    <w:rsid w:val="00083BAE"/>
    <w:rsid w:val="00084904"/>
    <w:rsid w:val="00085596"/>
    <w:rsid w:val="00085DAF"/>
    <w:rsid w:val="000907B1"/>
    <w:rsid w:val="00091DCE"/>
    <w:rsid w:val="00092509"/>
    <w:rsid w:val="0009460A"/>
    <w:rsid w:val="0009504F"/>
    <w:rsid w:val="000971A3"/>
    <w:rsid w:val="00097B5C"/>
    <w:rsid w:val="000A198A"/>
    <w:rsid w:val="000A24F1"/>
    <w:rsid w:val="000A3BAF"/>
    <w:rsid w:val="000A3F93"/>
    <w:rsid w:val="000A56B3"/>
    <w:rsid w:val="000A5D61"/>
    <w:rsid w:val="000A668B"/>
    <w:rsid w:val="000B004E"/>
    <w:rsid w:val="000B16C6"/>
    <w:rsid w:val="000B177E"/>
    <w:rsid w:val="000B3AE5"/>
    <w:rsid w:val="000B3B0C"/>
    <w:rsid w:val="000B3FFF"/>
    <w:rsid w:val="000B4D71"/>
    <w:rsid w:val="000B5CF7"/>
    <w:rsid w:val="000B5D40"/>
    <w:rsid w:val="000C0612"/>
    <w:rsid w:val="000C0E9C"/>
    <w:rsid w:val="000C22D4"/>
    <w:rsid w:val="000C37A8"/>
    <w:rsid w:val="000C6736"/>
    <w:rsid w:val="000C691D"/>
    <w:rsid w:val="000C6D0E"/>
    <w:rsid w:val="000D06DA"/>
    <w:rsid w:val="000D1091"/>
    <w:rsid w:val="000D1624"/>
    <w:rsid w:val="000D233E"/>
    <w:rsid w:val="000D359E"/>
    <w:rsid w:val="000D384C"/>
    <w:rsid w:val="000D5A6A"/>
    <w:rsid w:val="000D7674"/>
    <w:rsid w:val="000D7C67"/>
    <w:rsid w:val="000E1296"/>
    <w:rsid w:val="000E1C66"/>
    <w:rsid w:val="000E35E2"/>
    <w:rsid w:val="000E490E"/>
    <w:rsid w:val="000E4AE7"/>
    <w:rsid w:val="000E4EBD"/>
    <w:rsid w:val="000E5792"/>
    <w:rsid w:val="000F0C9C"/>
    <w:rsid w:val="000F1FA0"/>
    <w:rsid w:val="000F2AEC"/>
    <w:rsid w:val="000F4B83"/>
    <w:rsid w:val="000F7198"/>
    <w:rsid w:val="000F7A0E"/>
    <w:rsid w:val="000F7C96"/>
    <w:rsid w:val="00100368"/>
    <w:rsid w:val="00100BC5"/>
    <w:rsid w:val="001010D6"/>
    <w:rsid w:val="00102B04"/>
    <w:rsid w:val="0010366E"/>
    <w:rsid w:val="0010389D"/>
    <w:rsid w:val="00105425"/>
    <w:rsid w:val="0010633F"/>
    <w:rsid w:val="00114A36"/>
    <w:rsid w:val="00114E5C"/>
    <w:rsid w:val="00115A4A"/>
    <w:rsid w:val="00115EA5"/>
    <w:rsid w:val="00116FDC"/>
    <w:rsid w:val="0012025E"/>
    <w:rsid w:val="0012169E"/>
    <w:rsid w:val="001216CC"/>
    <w:rsid w:val="00121FF3"/>
    <w:rsid w:val="0012205B"/>
    <w:rsid w:val="00122BF6"/>
    <w:rsid w:val="00123A92"/>
    <w:rsid w:val="00124CFC"/>
    <w:rsid w:val="00127471"/>
    <w:rsid w:val="00130614"/>
    <w:rsid w:val="00130B47"/>
    <w:rsid w:val="00130F4C"/>
    <w:rsid w:val="00130FBC"/>
    <w:rsid w:val="00131432"/>
    <w:rsid w:val="00131EAD"/>
    <w:rsid w:val="001320FC"/>
    <w:rsid w:val="00132F93"/>
    <w:rsid w:val="00134BDF"/>
    <w:rsid w:val="00135CE8"/>
    <w:rsid w:val="00135F3D"/>
    <w:rsid w:val="00136B53"/>
    <w:rsid w:val="0013737E"/>
    <w:rsid w:val="00140BC1"/>
    <w:rsid w:val="00141187"/>
    <w:rsid w:val="00141522"/>
    <w:rsid w:val="0014215D"/>
    <w:rsid w:val="00142DD7"/>
    <w:rsid w:val="0014508D"/>
    <w:rsid w:val="001450B8"/>
    <w:rsid w:val="0014704D"/>
    <w:rsid w:val="0014735F"/>
    <w:rsid w:val="00150AC5"/>
    <w:rsid w:val="00150E6F"/>
    <w:rsid w:val="00151DC8"/>
    <w:rsid w:val="00154CD3"/>
    <w:rsid w:val="00154F23"/>
    <w:rsid w:val="0016028F"/>
    <w:rsid w:val="001628A1"/>
    <w:rsid w:val="001643FE"/>
    <w:rsid w:val="00164BD2"/>
    <w:rsid w:val="00164FFF"/>
    <w:rsid w:val="00165574"/>
    <w:rsid w:val="0016591F"/>
    <w:rsid w:val="00165F9D"/>
    <w:rsid w:val="001664C9"/>
    <w:rsid w:val="0017012E"/>
    <w:rsid w:val="001708F1"/>
    <w:rsid w:val="001719DB"/>
    <w:rsid w:val="00171E0F"/>
    <w:rsid w:val="00171F8E"/>
    <w:rsid w:val="00172A47"/>
    <w:rsid w:val="0017304F"/>
    <w:rsid w:val="00174001"/>
    <w:rsid w:val="0017427D"/>
    <w:rsid w:val="0017471F"/>
    <w:rsid w:val="001749EF"/>
    <w:rsid w:val="00174AB3"/>
    <w:rsid w:val="001750A4"/>
    <w:rsid w:val="00175B10"/>
    <w:rsid w:val="0018175B"/>
    <w:rsid w:val="001819AA"/>
    <w:rsid w:val="00181AE3"/>
    <w:rsid w:val="00181ED3"/>
    <w:rsid w:val="00182242"/>
    <w:rsid w:val="00182350"/>
    <w:rsid w:val="001823C9"/>
    <w:rsid w:val="00182716"/>
    <w:rsid w:val="001832EF"/>
    <w:rsid w:val="00183EB2"/>
    <w:rsid w:val="00187C0E"/>
    <w:rsid w:val="00192292"/>
    <w:rsid w:val="00192B11"/>
    <w:rsid w:val="001938E2"/>
    <w:rsid w:val="00197A5E"/>
    <w:rsid w:val="001A01D5"/>
    <w:rsid w:val="001A0268"/>
    <w:rsid w:val="001A0F12"/>
    <w:rsid w:val="001A4231"/>
    <w:rsid w:val="001A4A4E"/>
    <w:rsid w:val="001A6741"/>
    <w:rsid w:val="001A7C7E"/>
    <w:rsid w:val="001B013B"/>
    <w:rsid w:val="001B46EC"/>
    <w:rsid w:val="001B4F97"/>
    <w:rsid w:val="001B5B93"/>
    <w:rsid w:val="001B6194"/>
    <w:rsid w:val="001B6E4E"/>
    <w:rsid w:val="001C0D1A"/>
    <w:rsid w:val="001C14F4"/>
    <w:rsid w:val="001C3BD8"/>
    <w:rsid w:val="001C65F2"/>
    <w:rsid w:val="001C7EF3"/>
    <w:rsid w:val="001D123E"/>
    <w:rsid w:val="001D3457"/>
    <w:rsid w:val="001D3814"/>
    <w:rsid w:val="001D3898"/>
    <w:rsid w:val="001D433F"/>
    <w:rsid w:val="001D5426"/>
    <w:rsid w:val="001D5658"/>
    <w:rsid w:val="001E05F6"/>
    <w:rsid w:val="001E0AF9"/>
    <w:rsid w:val="001E0CB7"/>
    <w:rsid w:val="001E1373"/>
    <w:rsid w:val="001E2131"/>
    <w:rsid w:val="001E42F7"/>
    <w:rsid w:val="001E708A"/>
    <w:rsid w:val="001E72EF"/>
    <w:rsid w:val="001E7794"/>
    <w:rsid w:val="001F0AF7"/>
    <w:rsid w:val="001F1ECF"/>
    <w:rsid w:val="001F23FB"/>
    <w:rsid w:val="001F2A6F"/>
    <w:rsid w:val="001F2C3F"/>
    <w:rsid w:val="001F34EA"/>
    <w:rsid w:val="001F5020"/>
    <w:rsid w:val="001F5ABB"/>
    <w:rsid w:val="001F6ADE"/>
    <w:rsid w:val="001F6E22"/>
    <w:rsid w:val="001F7A80"/>
    <w:rsid w:val="00205178"/>
    <w:rsid w:val="0020517E"/>
    <w:rsid w:val="00206104"/>
    <w:rsid w:val="002069AB"/>
    <w:rsid w:val="00207351"/>
    <w:rsid w:val="00211A6F"/>
    <w:rsid w:val="00211AC1"/>
    <w:rsid w:val="002130F2"/>
    <w:rsid w:val="00214BDB"/>
    <w:rsid w:val="00215ACD"/>
    <w:rsid w:val="00216C90"/>
    <w:rsid w:val="00216D41"/>
    <w:rsid w:val="00216E62"/>
    <w:rsid w:val="00216F90"/>
    <w:rsid w:val="0022208E"/>
    <w:rsid w:val="00223038"/>
    <w:rsid w:val="0022313A"/>
    <w:rsid w:val="0022327F"/>
    <w:rsid w:val="00223DC6"/>
    <w:rsid w:val="002264BE"/>
    <w:rsid w:val="00230259"/>
    <w:rsid w:val="002303E8"/>
    <w:rsid w:val="00231594"/>
    <w:rsid w:val="00232322"/>
    <w:rsid w:val="0023252A"/>
    <w:rsid w:val="002330B7"/>
    <w:rsid w:val="002330EB"/>
    <w:rsid w:val="002336DD"/>
    <w:rsid w:val="0023500A"/>
    <w:rsid w:val="002400E9"/>
    <w:rsid w:val="00241546"/>
    <w:rsid w:val="00241794"/>
    <w:rsid w:val="00242259"/>
    <w:rsid w:val="002433FF"/>
    <w:rsid w:val="00244531"/>
    <w:rsid w:val="00244554"/>
    <w:rsid w:val="00244772"/>
    <w:rsid w:val="002454E5"/>
    <w:rsid w:val="002462BE"/>
    <w:rsid w:val="00246C11"/>
    <w:rsid w:val="002504D2"/>
    <w:rsid w:val="00250503"/>
    <w:rsid w:val="0025149B"/>
    <w:rsid w:val="00252F7C"/>
    <w:rsid w:val="002554ED"/>
    <w:rsid w:val="00256046"/>
    <w:rsid w:val="00256C74"/>
    <w:rsid w:val="0025789F"/>
    <w:rsid w:val="0026012E"/>
    <w:rsid w:val="00260359"/>
    <w:rsid w:val="00261222"/>
    <w:rsid w:val="00261460"/>
    <w:rsid w:val="002619AB"/>
    <w:rsid w:val="00263829"/>
    <w:rsid w:val="00264D6F"/>
    <w:rsid w:val="0026581A"/>
    <w:rsid w:val="00266A03"/>
    <w:rsid w:val="002726A4"/>
    <w:rsid w:val="00272FA4"/>
    <w:rsid w:val="00273AC5"/>
    <w:rsid w:val="0027446A"/>
    <w:rsid w:val="0027498A"/>
    <w:rsid w:val="0027675B"/>
    <w:rsid w:val="00276FC5"/>
    <w:rsid w:val="00280F35"/>
    <w:rsid w:val="00282AC7"/>
    <w:rsid w:val="00284372"/>
    <w:rsid w:val="00285BCD"/>
    <w:rsid w:val="00285D00"/>
    <w:rsid w:val="0029116A"/>
    <w:rsid w:val="002914F3"/>
    <w:rsid w:val="00292347"/>
    <w:rsid w:val="002925CF"/>
    <w:rsid w:val="002926AA"/>
    <w:rsid w:val="00292D10"/>
    <w:rsid w:val="00292E17"/>
    <w:rsid w:val="0029419F"/>
    <w:rsid w:val="00295461"/>
    <w:rsid w:val="002A326E"/>
    <w:rsid w:val="002A3A54"/>
    <w:rsid w:val="002A4055"/>
    <w:rsid w:val="002A5907"/>
    <w:rsid w:val="002A708C"/>
    <w:rsid w:val="002B0130"/>
    <w:rsid w:val="002B1E2E"/>
    <w:rsid w:val="002B24BB"/>
    <w:rsid w:val="002B2B9B"/>
    <w:rsid w:val="002B5623"/>
    <w:rsid w:val="002B5FCC"/>
    <w:rsid w:val="002B63E0"/>
    <w:rsid w:val="002B6524"/>
    <w:rsid w:val="002B7722"/>
    <w:rsid w:val="002C09CC"/>
    <w:rsid w:val="002C0C0F"/>
    <w:rsid w:val="002C1C53"/>
    <w:rsid w:val="002C1FDA"/>
    <w:rsid w:val="002C2411"/>
    <w:rsid w:val="002C2806"/>
    <w:rsid w:val="002C45B5"/>
    <w:rsid w:val="002C4A1D"/>
    <w:rsid w:val="002C4C34"/>
    <w:rsid w:val="002C59DB"/>
    <w:rsid w:val="002C6F3F"/>
    <w:rsid w:val="002C7772"/>
    <w:rsid w:val="002D04C4"/>
    <w:rsid w:val="002D079E"/>
    <w:rsid w:val="002D1DB1"/>
    <w:rsid w:val="002D4C77"/>
    <w:rsid w:val="002D4CB0"/>
    <w:rsid w:val="002D4F01"/>
    <w:rsid w:val="002D65C7"/>
    <w:rsid w:val="002D6B1D"/>
    <w:rsid w:val="002D7238"/>
    <w:rsid w:val="002D7FA8"/>
    <w:rsid w:val="002E02AD"/>
    <w:rsid w:val="002E213E"/>
    <w:rsid w:val="002E308E"/>
    <w:rsid w:val="002E30E8"/>
    <w:rsid w:val="002E47E1"/>
    <w:rsid w:val="002E5046"/>
    <w:rsid w:val="002E5F5C"/>
    <w:rsid w:val="002E6458"/>
    <w:rsid w:val="002E70EE"/>
    <w:rsid w:val="002F07A7"/>
    <w:rsid w:val="002F0C2E"/>
    <w:rsid w:val="002F177A"/>
    <w:rsid w:val="002F18A0"/>
    <w:rsid w:val="002F2912"/>
    <w:rsid w:val="002F2B4B"/>
    <w:rsid w:val="002F378A"/>
    <w:rsid w:val="002F382F"/>
    <w:rsid w:val="002F4734"/>
    <w:rsid w:val="002F5518"/>
    <w:rsid w:val="002F736B"/>
    <w:rsid w:val="002F7F36"/>
    <w:rsid w:val="002F7FD2"/>
    <w:rsid w:val="00301751"/>
    <w:rsid w:val="003019C1"/>
    <w:rsid w:val="003030B6"/>
    <w:rsid w:val="00303BC9"/>
    <w:rsid w:val="003061DC"/>
    <w:rsid w:val="0030750C"/>
    <w:rsid w:val="00312873"/>
    <w:rsid w:val="00313FCE"/>
    <w:rsid w:val="0031450A"/>
    <w:rsid w:val="00314CAC"/>
    <w:rsid w:val="00316ACB"/>
    <w:rsid w:val="0031744B"/>
    <w:rsid w:val="003175A5"/>
    <w:rsid w:val="0032045B"/>
    <w:rsid w:val="00322714"/>
    <w:rsid w:val="00326095"/>
    <w:rsid w:val="003265F2"/>
    <w:rsid w:val="003279A0"/>
    <w:rsid w:val="00331B0B"/>
    <w:rsid w:val="00331E68"/>
    <w:rsid w:val="00335691"/>
    <w:rsid w:val="00336C62"/>
    <w:rsid w:val="00337FB1"/>
    <w:rsid w:val="00340993"/>
    <w:rsid w:val="0034542A"/>
    <w:rsid w:val="003525DD"/>
    <w:rsid w:val="0035291D"/>
    <w:rsid w:val="0035295D"/>
    <w:rsid w:val="0035470D"/>
    <w:rsid w:val="003551F4"/>
    <w:rsid w:val="0035568F"/>
    <w:rsid w:val="00355CC2"/>
    <w:rsid w:val="00356E20"/>
    <w:rsid w:val="00357FBF"/>
    <w:rsid w:val="0036088C"/>
    <w:rsid w:val="00360DDF"/>
    <w:rsid w:val="00361D6E"/>
    <w:rsid w:val="00363422"/>
    <w:rsid w:val="00364F62"/>
    <w:rsid w:val="0036558E"/>
    <w:rsid w:val="003660F4"/>
    <w:rsid w:val="00367405"/>
    <w:rsid w:val="00367B25"/>
    <w:rsid w:val="003700EF"/>
    <w:rsid w:val="00371599"/>
    <w:rsid w:val="003734CE"/>
    <w:rsid w:val="003759F2"/>
    <w:rsid w:val="00376236"/>
    <w:rsid w:val="0037771B"/>
    <w:rsid w:val="00380804"/>
    <w:rsid w:val="00381E4A"/>
    <w:rsid w:val="003827B4"/>
    <w:rsid w:val="003828FC"/>
    <w:rsid w:val="00384007"/>
    <w:rsid w:val="003851FD"/>
    <w:rsid w:val="00385AF9"/>
    <w:rsid w:val="00385FB5"/>
    <w:rsid w:val="0038638C"/>
    <w:rsid w:val="003868AF"/>
    <w:rsid w:val="00387D4B"/>
    <w:rsid w:val="0039062C"/>
    <w:rsid w:val="0039395A"/>
    <w:rsid w:val="003966BC"/>
    <w:rsid w:val="00397B09"/>
    <w:rsid w:val="003A0EBD"/>
    <w:rsid w:val="003A0FDC"/>
    <w:rsid w:val="003A1168"/>
    <w:rsid w:val="003A1FE9"/>
    <w:rsid w:val="003A2470"/>
    <w:rsid w:val="003A27BE"/>
    <w:rsid w:val="003A31DA"/>
    <w:rsid w:val="003A652C"/>
    <w:rsid w:val="003A6B96"/>
    <w:rsid w:val="003A79C2"/>
    <w:rsid w:val="003B0382"/>
    <w:rsid w:val="003B0635"/>
    <w:rsid w:val="003B135D"/>
    <w:rsid w:val="003B2516"/>
    <w:rsid w:val="003B32AB"/>
    <w:rsid w:val="003B4ACF"/>
    <w:rsid w:val="003B554E"/>
    <w:rsid w:val="003B5E1B"/>
    <w:rsid w:val="003B786C"/>
    <w:rsid w:val="003B7A89"/>
    <w:rsid w:val="003C04C2"/>
    <w:rsid w:val="003C36A9"/>
    <w:rsid w:val="003C44C5"/>
    <w:rsid w:val="003C4AAA"/>
    <w:rsid w:val="003C64F0"/>
    <w:rsid w:val="003C77C6"/>
    <w:rsid w:val="003C7833"/>
    <w:rsid w:val="003C78C6"/>
    <w:rsid w:val="003D1793"/>
    <w:rsid w:val="003D189B"/>
    <w:rsid w:val="003D2371"/>
    <w:rsid w:val="003D2D59"/>
    <w:rsid w:val="003D52F8"/>
    <w:rsid w:val="003D67DB"/>
    <w:rsid w:val="003E0E0C"/>
    <w:rsid w:val="003E191B"/>
    <w:rsid w:val="003E671D"/>
    <w:rsid w:val="003F072F"/>
    <w:rsid w:val="003F0B2D"/>
    <w:rsid w:val="003F2172"/>
    <w:rsid w:val="003F2A56"/>
    <w:rsid w:val="003F75F1"/>
    <w:rsid w:val="003F7749"/>
    <w:rsid w:val="003F7783"/>
    <w:rsid w:val="00401475"/>
    <w:rsid w:val="00401A5D"/>
    <w:rsid w:val="00402B44"/>
    <w:rsid w:val="00402ECE"/>
    <w:rsid w:val="004044B8"/>
    <w:rsid w:val="00405748"/>
    <w:rsid w:val="004058BB"/>
    <w:rsid w:val="00406843"/>
    <w:rsid w:val="00406CBC"/>
    <w:rsid w:val="00406F2B"/>
    <w:rsid w:val="004115BE"/>
    <w:rsid w:val="004119FB"/>
    <w:rsid w:val="004123A4"/>
    <w:rsid w:val="00412CD6"/>
    <w:rsid w:val="00412F86"/>
    <w:rsid w:val="0041393E"/>
    <w:rsid w:val="0041575B"/>
    <w:rsid w:val="00415A4E"/>
    <w:rsid w:val="004163AD"/>
    <w:rsid w:val="004168A9"/>
    <w:rsid w:val="00417526"/>
    <w:rsid w:val="00420B8B"/>
    <w:rsid w:val="004217F7"/>
    <w:rsid w:val="00422388"/>
    <w:rsid w:val="004229B0"/>
    <w:rsid w:val="00423AA3"/>
    <w:rsid w:val="0042525E"/>
    <w:rsid w:val="00425307"/>
    <w:rsid w:val="00426178"/>
    <w:rsid w:val="0042638F"/>
    <w:rsid w:val="00430590"/>
    <w:rsid w:val="00430CA1"/>
    <w:rsid w:val="0043373C"/>
    <w:rsid w:val="00435CC0"/>
    <w:rsid w:val="00437BC4"/>
    <w:rsid w:val="00442131"/>
    <w:rsid w:val="00442FA4"/>
    <w:rsid w:val="00445C5A"/>
    <w:rsid w:val="00446B24"/>
    <w:rsid w:val="00451BC8"/>
    <w:rsid w:val="00453291"/>
    <w:rsid w:val="00454FF7"/>
    <w:rsid w:val="004554F3"/>
    <w:rsid w:val="00461C21"/>
    <w:rsid w:val="00462B6F"/>
    <w:rsid w:val="00462E53"/>
    <w:rsid w:val="00463944"/>
    <w:rsid w:val="00465C7D"/>
    <w:rsid w:val="00467109"/>
    <w:rsid w:val="004707F6"/>
    <w:rsid w:val="00470DF3"/>
    <w:rsid w:val="004717C4"/>
    <w:rsid w:val="004727FC"/>
    <w:rsid w:val="00472856"/>
    <w:rsid w:val="00473458"/>
    <w:rsid w:val="00475C84"/>
    <w:rsid w:val="00476D53"/>
    <w:rsid w:val="0047763C"/>
    <w:rsid w:val="00477FD9"/>
    <w:rsid w:val="00480948"/>
    <w:rsid w:val="00481756"/>
    <w:rsid w:val="00481947"/>
    <w:rsid w:val="00482494"/>
    <w:rsid w:val="00482EA9"/>
    <w:rsid w:val="0048642D"/>
    <w:rsid w:val="004872DA"/>
    <w:rsid w:val="00487349"/>
    <w:rsid w:val="0049021D"/>
    <w:rsid w:val="0049175A"/>
    <w:rsid w:val="00491D51"/>
    <w:rsid w:val="00491D97"/>
    <w:rsid w:val="00493006"/>
    <w:rsid w:val="0049343E"/>
    <w:rsid w:val="004955BF"/>
    <w:rsid w:val="00496E43"/>
    <w:rsid w:val="004A01A0"/>
    <w:rsid w:val="004A0C9E"/>
    <w:rsid w:val="004A4597"/>
    <w:rsid w:val="004A508F"/>
    <w:rsid w:val="004A5F34"/>
    <w:rsid w:val="004A74E1"/>
    <w:rsid w:val="004A7608"/>
    <w:rsid w:val="004B029C"/>
    <w:rsid w:val="004B24BF"/>
    <w:rsid w:val="004B39C1"/>
    <w:rsid w:val="004B4EDB"/>
    <w:rsid w:val="004B5AF0"/>
    <w:rsid w:val="004B5EA5"/>
    <w:rsid w:val="004B7177"/>
    <w:rsid w:val="004C0F30"/>
    <w:rsid w:val="004C10C1"/>
    <w:rsid w:val="004C2D61"/>
    <w:rsid w:val="004C3819"/>
    <w:rsid w:val="004C5631"/>
    <w:rsid w:val="004C5FA1"/>
    <w:rsid w:val="004C67C2"/>
    <w:rsid w:val="004C71CF"/>
    <w:rsid w:val="004C79FE"/>
    <w:rsid w:val="004D0112"/>
    <w:rsid w:val="004D0F16"/>
    <w:rsid w:val="004D3F91"/>
    <w:rsid w:val="004D5C05"/>
    <w:rsid w:val="004D6A51"/>
    <w:rsid w:val="004D7461"/>
    <w:rsid w:val="004D7964"/>
    <w:rsid w:val="004D7D2F"/>
    <w:rsid w:val="004E05E1"/>
    <w:rsid w:val="004E0C9A"/>
    <w:rsid w:val="004E0CF8"/>
    <w:rsid w:val="004E1336"/>
    <w:rsid w:val="004E2B49"/>
    <w:rsid w:val="004E3DD0"/>
    <w:rsid w:val="004E4FCB"/>
    <w:rsid w:val="004E67F5"/>
    <w:rsid w:val="004E76DE"/>
    <w:rsid w:val="004E7B31"/>
    <w:rsid w:val="004F214E"/>
    <w:rsid w:val="004F3281"/>
    <w:rsid w:val="004F3A33"/>
    <w:rsid w:val="004F471D"/>
    <w:rsid w:val="004F4B1F"/>
    <w:rsid w:val="004F4D34"/>
    <w:rsid w:val="004F5FCC"/>
    <w:rsid w:val="00500A26"/>
    <w:rsid w:val="005027F3"/>
    <w:rsid w:val="00502E4A"/>
    <w:rsid w:val="005047F4"/>
    <w:rsid w:val="00506E69"/>
    <w:rsid w:val="005116E7"/>
    <w:rsid w:val="00513274"/>
    <w:rsid w:val="005143C4"/>
    <w:rsid w:val="00514B94"/>
    <w:rsid w:val="0051523C"/>
    <w:rsid w:val="005168C8"/>
    <w:rsid w:val="00517152"/>
    <w:rsid w:val="00520D53"/>
    <w:rsid w:val="00521FCD"/>
    <w:rsid w:val="00524AFF"/>
    <w:rsid w:val="005272A7"/>
    <w:rsid w:val="00527903"/>
    <w:rsid w:val="00527D35"/>
    <w:rsid w:val="0053077B"/>
    <w:rsid w:val="005318D1"/>
    <w:rsid w:val="00531E1D"/>
    <w:rsid w:val="005328EB"/>
    <w:rsid w:val="00533EB1"/>
    <w:rsid w:val="00537070"/>
    <w:rsid w:val="005379A9"/>
    <w:rsid w:val="00540436"/>
    <w:rsid w:val="00541207"/>
    <w:rsid w:val="0054186B"/>
    <w:rsid w:val="005418CC"/>
    <w:rsid w:val="005443BF"/>
    <w:rsid w:val="00544F25"/>
    <w:rsid w:val="00545004"/>
    <w:rsid w:val="005458FD"/>
    <w:rsid w:val="00545A4E"/>
    <w:rsid w:val="00550447"/>
    <w:rsid w:val="005509B2"/>
    <w:rsid w:val="00550D73"/>
    <w:rsid w:val="00552521"/>
    <w:rsid w:val="005544C8"/>
    <w:rsid w:val="0055549F"/>
    <w:rsid w:val="00556881"/>
    <w:rsid w:val="005571CB"/>
    <w:rsid w:val="005604D5"/>
    <w:rsid w:val="00561733"/>
    <w:rsid w:val="0056196F"/>
    <w:rsid w:val="0056632A"/>
    <w:rsid w:val="00566846"/>
    <w:rsid w:val="00567027"/>
    <w:rsid w:val="0056736A"/>
    <w:rsid w:val="005675E6"/>
    <w:rsid w:val="00567AFE"/>
    <w:rsid w:val="005723EC"/>
    <w:rsid w:val="00572F1F"/>
    <w:rsid w:val="00573F00"/>
    <w:rsid w:val="0057523F"/>
    <w:rsid w:val="00575C4C"/>
    <w:rsid w:val="005779BF"/>
    <w:rsid w:val="00580F26"/>
    <w:rsid w:val="00581230"/>
    <w:rsid w:val="0058141D"/>
    <w:rsid w:val="00582903"/>
    <w:rsid w:val="005830B7"/>
    <w:rsid w:val="005831A9"/>
    <w:rsid w:val="005844B1"/>
    <w:rsid w:val="005873BA"/>
    <w:rsid w:val="00587748"/>
    <w:rsid w:val="00587CBB"/>
    <w:rsid w:val="00590EBF"/>
    <w:rsid w:val="00591C2B"/>
    <w:rsid w:val="0059215F"/>
    <w:rsid w:val="005935EB"/>
    <w:rsid w:val="005961DE"/>
    <w:rsid w:val="0059684B"/>
    <w:rsid w:val="00597AE0"/>
    <w:rsid w:val="005A080B"/>
    <w:rsid w:val="005A1632"/>
    <w:rsid w:val="005A2419"/>
    <w:rsid w:val="005A24DF"/>
    <w:rsid w:val="005A2B85"/>
    <w:rsid w:val="005A36E3"/>
    <w:rsid w:val="005A3B0C"/>
    <w:rsid w:val="005A46E4"/>
    <w:rsid w:val="005A6535"/>
    <w:rsid w:val="005A76F1"/>
    <w:rsid w:val="005B15FA"/>
    <w:rsid w:val="005B471F"/>
    <w:rsid w:val="005B49B3"/>
    <w:rsid w:val="005B507F"/>
    <w:rsid w:val="005B5BB6"/>
    <w:rsid w:val="005C08F8"/>
    <w:rsid w:val="005C107C"/>
    <w:rsid w:val="005C2767"/>
    <w:rsid w:val="005C3651"/>
    <w:rsid w:val="005C7550"/>
    <w:rsid w:val="005C7B4F"/>
    <w:rsid w:val="005D087B"/>
    <w:rsid w:val="005D3981"/>
    <w:rsid w:val="005D43C8"/>
    <w:rsid w:val="005D6EA2"/>
    <w:rsid w:val="005D7DA3"/>
    <w:rsid w:val="005E0A42"/>
    <w:rsid w:val="005E1461"/>
    <w:rsid w:val="005E1614"/>
    <w:rsid w:val="005E3DB7"/>
    <w:rsid w:val="005E426F"/>
    <w:rsid w:val="005F0D08"/>
    <w:rsid w:val="005F0F8B"/>
    <w:rsid w:val="005F47C8"/>
    <w:rsid w:val="005F4B6B"/>
    <w:rsid w:val="005F6072"/>
    <w:rsid w:val="005F65F6"/>
    <w:rsid w:val="005F6A06"/>
    <w:rsid w:val="00602A10"/>
    <w:rsid w:val="00602D04"/>
    <w:rsid w:val="00602DFB"/>
    <w:rsid w:val="006038DE"/>
    <w:rsid w:val="00603FB8"/>
    <w:rsid w:val="006051D3"/>
    <w:rsid w:val="00605826"/>
    <w:rsid w:val="00606C79"/>
    <w:rsid w:val="00607B59"/>
    <w:rsid w:val="00610F77"/>
    <w:rsid w:val="00612622"/>
    <w:rsid w:val="00616661"/>
    <w:rsid w:val="006206FE"/>
    <w:rsid w:val="00622605"/>
    <w:rsid w:val="00623186"/>
    <w:rsid w:val="006235FA"/>
    <w:rsid w:val="006248E0"/>
    <w:rsid w:val="0062547F"/>
    <w:rsid w:val="006256E9"/>
    <w:rsid w:val="00627C6A"/>
    <w:rsid w:val="00632B82"/>
    <w:rsid w:val="00635029"/>
    <w:rsid w:val="0063564D"/>
    <w:rsid w:val="00635B4B"/>
    <w:rsid w:val="00636815"/>
    <w:rsid w:val="006411B8"/>
    <w:rsid w:val="006411CE"/>
    <w:rsid w:val="006413C6"/>
    <w:rsid w:val="006416D7"/>
    <w:rsid w:val="00641F32"/>
    <w:rsid w:val="006437A3"/>
    <w:rsid w:val="00644B18"/>
    <w:rsid w:val="00645CCC"/>
    <w:rsid w:val="006473AF"/>
    <w:rsid w:val="00647A55"/>
    <w:rsid w:val="00647B69"/>
    <w:rsid w:val="00650238"/>
    <w:rsid w:val="00650BFF"/>
    <w:rsid w:val="006523B5"/>
    <w:rsid w:val="0065499A"/>
    <w:rsid w:val="00655F9B"/>
    <w:rsid w:val="00656189"/>
    <w:rsid w:val="006562CF"/>
    <w:rsid w:val="00660E96"/>
    <w:rsid w:val="00661199"/>
    <w:rsid w:val="006636C5"/>
    <w:rsid w:val="00671DFF"/>
    <w:rsid w:val="00673E40"/>
    <w:rsid w:val="00674256"/>
    <w:rsid w:val="00675480"/>
    <w:rsid w:val="0067742C"/>
    <w:rsid w:val="00682EC8"/>
    <w:rsid w:val="006838F2"/>
    <w:rsid w:val="00690080"/>
    <w:rsid w:val="006900E8"/>
    <w:rsid w:val="0069115E"/>
    <w:rsid w:val="00692782"/>
    <w:rsid w:val="00693B2E"/>
    <w:rsid w:val="006948DC"/>
    <w:rsid w:val="00695D25"/>
    <w:rsid w:val="00696966"/>
    <w:rsid w:val="006A0873"/>
    <w:rsid w:val="006A0C2D"/>
    <w:rsid w:val="006A0EB8"/>
    <w:rsid w:val="006A18C5"/>
    <w:rsid w:val="006A209F"/>
    <w:rsid w:val="006A5454"/>
    <w:rsid w:val="006A6962"/>
    <w:rsid w:val="006A7672"/>
    <w:rsid w:val="006B2315"/>
    <w:rsid w:val="006B51F3"/>
    <w:rsid w:val="006B532F"/>
    <w:rsid w:val="006B6F84"/>
    <w:rsid w:val="006B7D44"/>
    <w:rsid w:val="006C0806"/>
    <w:rsid w:val="006C0A0C"/>
    <w:rsid w:val="006C1DA6"/>
    <w:rsid w:val="006C25EE"/>
    <w:rsid w:val="006C2787"/>
    <w:rsid w:val="006C2973"/>
    <w:rsid w:val="006C3EEC"/>
    <w:rsid w:val="006C4FD7"/>
    <w:rsid w:val="006C5577"/>
    <w:rsid w:val="006C572E"/>
    <w:rsid w:val="006C5915"/>
    <w:rsid w:val="006C7D40"/>
    <w:rsid w:val="006D01D9"/>
    <w:rsid w:val="006D1B58"/>
    <w:rsid w:val="006D1ECF"/>
    <w:rsid w:val="006D28AF"/>
    <w:rsid w:val="006D3760"/>
    <w:rsid w:val="006D3B4E"/>
    <w:rsid w:val="006D450D"/>
    <w:rsid w:val="006D55B0"/>
    <w:rsid w:val="006E26FD"/>
    <w:rsid w:val="006E2ECB"/>
    <w:rsid w:val="006E4D6A"/>
    <w:rsid w:val="006F11B2"/>
    <w:rsid w:val="006F22DC"/>
    <w:rsid w:val="006F2831"/>
    <w:rsid w:val="006F4B4F"/>
    <w:rsid w:val="006F4BB0"/>
    <w:rsid w:val="006F5284"/>
    <w:rsid w:val="006F5501"/>
    <w:rsid w:val="006F5901"/>
    <w:rsid w:val="006F5A79"/>
    <w:rsid w:val="006F5AE0"/>
    <w:rsid w:val="006F780F"/>
    <w:rsid w:val="006F78B5"/>
    <w:rsid w:val="00703E88"/>
    <w:rsid w:val="00704380"/>
    <w:rsid w:val="007057B5"/>
    <w:rsid w:val="0070595E"/>
    <w:rsid w:val="00705C24"/>
    <w:rsid w:val="007061E1"/>
    <w:rsid w:val="00706597"/>
    <w:rsid w:val="0071033C"/>
    <w:rsid w:val="0071042D"/>
    <w:rsid w:val="0071076E"/>
    <w:rsid w:val="00710BF7"/>
    <w:rsid w:val="00712EA0"/>
    <w:rsid w:val="00712F8A"/>
    <w:rsid w:val="00714D42"/>
    <w:rsid w:val="00715178"/>
    <w:rsid w:val="007151F6"/>
    <w:rsid w:val="00717B28"/>
    <w:rsid w:val="0072066F"/>
    <w:rsid w:val="00720EA4"/>
    <w:rsid w:val="00721960"/>
    <w:rsid w:val="00721BD9"/>
    <w:rsid w:val="0072350F"/>
    <w:rsid w:val="0072408D"/>
    <w:rsid w:val="00724200"/>
    <w:rsid w:val="0072507D"/>
    <w:rsid w:val="0072508F"/>
    <w:rsid w:val="0072607D"/>
    <w:rsid w:val="00726B82"/>
    <w:rsid w:val="00726E7B"/>
    <w:rsid w:val="00732768"/>
    <w:rsid w:val="007339C1"/>
    <w:rsid w:val="00733BE6"/>
    <w:rsid w:val="00733C8C"/>
    <w:rsid w:val="00734B8C"/>
    <w:rsid w:val="00735DEE"/>
    <w:rsid w:val="00736451"/>
    <w:rsid w:val="00740B99"/>
    <w:rsid w:val="00740C2C"/>
    <w:rsid w:val="00741D4A"/>
    <w:rsid w:val="00741D51"/>
    <w:rsid w:val="0074513A"/>
    <w:rsid w:val="00745DE8"/>
    <w:rsid w:val="0074766E"/>
    <w:rsid w:val="00747819"/>
    <w:rsid w:val="007505FC"/>
    <w:rsid w:val="0075090B"/>
    <w:rsid w:val="007526AC"/>
    <w:rsid w:val="00753EDA"/>
    <w:rsid w:val="00755047"/>
    <w:rsid w:val="00755551"/>
    <w:rsid w:val="00756209"/>
    <w:rsid w:val="007629E3"/>
    <w:rsid w:val="00762B23"/>
    <w:rsid w:val="00765BB6"/>
    <w:rsid w:val="007709E5"/>
    <w:rsid w:val="00770CA7"/>
    <w:rsid w:val="00771470"/>
    <w:rsid w:val="00771CB6"/>
    <w:rsid w:val="00772AA4"/>
    <w:rsid w:val="00773F9E"/>
    <w:rsid w:val="00774CDD"/>
    <w:rsid w:val="00774D3F"/>
    <w:rsid w:val="00775257"/>
    <w:rsid w:val="0077565A"/>
    <w:rsid w:val="00775FF9"/>
    <w:rsid w:val="00776AAF"/>
    <w:rsid w:val="007771A2"/>
    <w:rsid w:val="00780379"/>
    <w:rsid w:val="0078341B"/>
    <w:rsid w:val="00783502"/>
    <w:rsid w:val="00783648"/>
    <w:rsid w:val="007837C9"/>
    <w:rsid w:val="00783C21"/>
    <w:rsid w:val="00784DD8"/>
    <w:rsid w:val="00787040"/>
    <w:rsid w:val="0078765C"/>
    <w:rsid w:val="007904E1"/>
    <w:rsid w:val="00790C8B"/>
    <w:rsid w:val="0079134C"/>
    <w:rsid w:val="00791782"/>
    <w:rsid w:val="0079185D"/>
    <w:rsid w:val="00791D15"/>
    <w:rsid w:val="00792CD6"/>
    <w:rsid w:val="0079317F"/>
    <w:rsid w:val="0079339E"/>
    <w:rsid w:val="007933CB"/>
    <w:rsid w:val="00793ECC"/>
    <w:rsid w:val="00793FDD"/>
    <w:rsid w:val="00794C02"/>
    <w:rsid w:val="00796DA9"/>
    <w:rsid w:val="007A0714"/>
    <w:rsid w:val="007A18E3"/>
    <w:rsid w:val="007A1D49"/>
    <w:rsid w:val="007A1F00"/>
    <w:rsid w:val="007A212E"/>
    <w:rsid w:val="007A3986"/>
    <w:rsid w:val="007A6FA2"/>
    <w:rsid w:val="007A73FF"/>
    <w:rsid w:val="007A7C37"/>
    <w:rsid w:val="007B084A"/>
    <w:rsid w:val="007B5AC3"/>
    <w:rsid w:val="007B74BC"/>
    <w:rsid w:val="007C2513"/>
    <w:rsid w:val="007C2DE7"/>
    <w:rsid w:val="007C3D21"/>
    <w:rsid w:val="007C40CB"/>
    <w:rsid w:val="007C4D02"/>
    <w:rsid w:val="007C5022"/>
    <w:rsid w:val="007D2D6B"/>
    <w:rsid w:val="007D3488"/>
    <w:rsid w:val="007D4934"/>
    <w:rsid w:val="007D56E1"/>
    <w:rsid w:val="007D5DFE"/>
    <w:rsid w:val="007D6C91"/>
    <w:rsid w:val="007E118F"/>
    <w:rsid w:val="007E128C"/>
    <w:rsid w:val="007E165C"/>
    <w:rsid w:val="007E1B80"/>
    <w:rsid w:val="007E1E34"/>
    <w:rsid w:val="007E22F0"/>
    <w:rsid w:val="007E2731"/>
    <w:rsid w:val="007E2C65"/>
    <w:rsid w:val="007E3AA1"/>
    <w:rsid w:val="007E3E88"/>
    <w:rsid w:val="007E41F9"/>
    <w:rsid w:val="007F36F6"/>
    <w:rsid w:val="007F5221"/>
    <w:rsid w:val="007F689D"/>
    <w:rsid w:val="007F6B61"/>
    <w:rsid w:val="00800BA2"/>
    <w:rsid w:val="00801EF2"/>
    <w:rsid w:val="0080467B"/>
    <w:rsid w:val="00810B30"/>
    <w:rsid w:val="00811299"/>
    <w:rsid w:val="008115B1"/>
    <w:rsid w:val="0081169E"/>
    <w:rsid w:val="00814968"/>
    <w:rsid w:val="00814AD0"/>
    <w:rsid w:val="00816103"/>
    <w:rsid w:val="00817259"/>
    <w:rsid w:val="0081757A"/>
    <w:rsid w:val="008203AB"/>
    <w:rsid w:val="00820A0C"/>
    <w:rsid w:val="008218F7"/>
    <w:rsid w:val="0082237B"/>
    <w:rsid w:val="00822555"/>
    <w:rsid w:val="00824FEC"/>
    <w:rsid w:val="00826C72"/>
    <w:rsid w:val="00827C2A"/>
    <w:rsid w:val="00830796"/>
    <w:rsid w:val="008342A5"/>
    <w:rsid w:val="0083457F"/>
    <w:rsid w:val="00835572"/>
    <w:rsid w:val="0083564B"/>
    <w:rsid w:val="0084079F"/>
    <w:rsid w:val="00841E83"/>
    <w:rsid w:val="00843662"/>
    <w:rsid w:val="00846067"/>
    <w:rsid w:val="008461DB"/>
    <w:rsid w:val="00846207"/>
    <w:rsid w:val="008518E3"/>
    <w:rsid w:val="00852460"/>
    <w:rsid w:val="00852A27"/>
    <w:rsid w:val="00852A95"/>
    <w:rsid w:val="00855603"/>
    <w:rsid w:val="00856435"/>
    <w:rsid w:val="0085651F"/>
    <w:rsid w:val="00860439"/>
    <w:rsid w:val="008610E2"/>
    <w:rsid w:val="00864D78"/>
    <w:rsid w:val="00864FAF"/>
    <w:rsid w:val="008667F0"/>
    <w:rsid w:val="008671E8"/>
    <w:rsid w:val="00867533"/>
    <w:rsid w:val="00867A38"/>
    <w:rsid w:val="00870B0D"/>
    <w:rsid w:val="008714B2"/>
    <w:rsid w:val="00871E33"/>
    <w:rsid w:val="0087277D"/>
    <w:rsid w:val="008729D1"/>
    <w:rsid w:val="00872D2B"/>
    <w:rsid w:val="008756F1"/>
    <w:rsid w:val="00881448"/>
    <w:rsid w:val="00881E2A"/>
    <w:rsid w:val="0088339B"/>
    <w:rsid w:val="00883B1F"/>
    <w:rsid w:val="00883F7D"/>
    <w:rsid w:val="00885BCA"/>
    <w:rsid w:val="00886E76"/>
    <w:rsid w:val="00887819"/>
    <w:rsid w:val="00891089"/>
    <w:rsid w:val="00891F06"/>
    <w:rsid w:val="008923E7"/>
    <w:rsid w:val="0089481B"/>
    <w:rsid w:val="00895083"/>
    <w:rsid w:val="0089508A"/>
    <w:rsid w:val="00895669"/>
    <w:rsid w:val="00895DF2"/>
    <w:rsid w:val="00897DF0"/>
    <w:rsid w:val="008A14E6"/>
    <w:rsid w:val="008A1AB0"/>
    <w:rsid w:val="008A354D"/>
    <w:rsid w:val="008A47A3"/>
    <w:rsid w:val="008A5350"/>
    <w:rsid w:val="008A5515"/>
    <w:rsid w:val="008A595A"/>
    <w:rsid w:val="008A6E6E"/>
    <w:rsid w:val="008A73D2"/>
    <w:rsid w:val="008A7441"/>
    <w:rsid w:val="008B1062"/>
    <w:rsid w:val="008B293F"/>
    <w:rsid w:val="008B3F91"/>
    <w:rsid w:val="008B45AB"/>
    <w:rsid w:val="008B4902"/>
    <w:rsid w:val="008B50E3"/>
    <w:rsid w:val="008C3323"/>
    <w:rsid w:val="008C3F6D"/>
    <w:rsid w:val="008C4176"/>
    <w:rsid w:val="008C744B"/>
    <w:rsid w:val="008D2CD7"/>
    <w:rsid w:val="008D312C"/>
    <w:rsid w:val="008D3943"/>
    <w:rsid w:val="008D4E31"/>
    <w:rsid w:val="008D4F6B"/>
    <w:rsid w:val="008D5B81"/>
    <w:rsid w:val="008D6840"/>
    <w:rsid w:val="008E16D2"/>
    <w:rsid w:val="008E2EA2"/>
    <w:rsid w:val="008E50DD"/>
    <w:rsid w:val="008E5994"/>
    <w:rsid w:val="008F0A54"/>
    <w:rsid w:val="008F164C"/>
    <w:rsid w:val="008F1D5F"/>
    <w:rsid w:val="008F2A3C"/>
    <w:rsid w:val="008F2AF8"/>
    <w:rsid w:val="008F6B2A"/>
    <w:rsid w:val="008F6CF3"/>
    <w:rsid w:val="008F6DF9"/>
    <w:rsid w:val="008F7B51"/>
    <w:rsid w:val="009008BC"/>
    <w:rsid w:val="009018B7"/>
    <w:rsid w:val="009036CC"/>
    <w:rsid w:val="00903F8B"/>
    <w:rsid w:val="0090444E"/>
    <w:rsid w:val="00904A3C"/>
    <w:rsid w:val="00911258"/>
    <w:rsid w:val="00911FFF"/>
    <w:rsid w:val="00914451"/>
    <w:rsid w:val="009168E6"/>
    <w:rsid w:val="00917C62"/>
    <w:rsid w:val="009205B2"/>
    <w:rsid w:val="0092112F"/>
    <w:rsid w:val="00923410"/>
    <w:rsid w:val="0092408D"/>
    <w:rsid w:val="00924128"/>
    <w:rsid w:val="009256E8"/>
    <w:rsid w:val="00925B33"/>
    <w:rsid w:val="00927592"/>
    <w:rsid w:val="00927CC4"/>
    <w:rsid w:val="00927F3E"/>
    <w:rsid w:val="00931EA9"/>
    <w:rsid w:val="00931FF9"/>
    <w:rsid w:val="0093239B"/>
    <w:rsid w:val="009324F2"/>
    <w:rsid w:val="00934331"/>
    <w:rsid w:val="00935671"/>
    <w:rsid w:val="00936672"/>
    <w:rsid w:val="0093770C"/>
    <w:rsid w:val="00937DE9"/>
    <w:rsid w:val="00941631"/>
    <w:rsid w:val="00941CDB"/>
    <w:rsid w:val="009430CD"/>
    <w:rsid w:val="009431BA"/>
    <w:rsid w:val="00944A4A"/>
    <w:rsid w:val="009505B2"/>
    <w:rsid w:val="00952F23"/>
    <w:rsid w:val="00954A92"/>
    <w:rsid w:val="009556D0"/>
    <w:rsid w:val="009565C8"/>
    <w:rsid w:val="009611BA"/>
    <w:rsid w:val="0096500A"/>
    <w:rsid w:val="00965559"/>
    <w:rsid w:val="00965FE5"/>
    <w:rsid w:val="0096662B"/>
    <w:rsid w:val="00972B17"/>
    <w:rsid w:val="009737D3"/>
    <w:rsid w:val="00974FC4"/>
    <w:rsid w:val="00976FE9"/>
    <w:rsid w:val="00977BC3"/>
    <w:rsid w:val="009804E6"/>
    <w:rsid w:val="00981212"/>
    <w:rsid w:val="009831E6"/>
    <w:rsid w:val="009838DB"/>
    <w:rsid w:val="00983A9B"/>
    <w:rsid w:val="00984A01"/>
    <w:rsid w:val="00984B28"/>
    <w:rsid w:val="0098502A"/>
    <w:rsid w:val="0098531B"/>
    <w:rsid w:val="00985DBF"/>
    <w:rsid w:val="00986505"/>
    <w:rsid w:val="00986552"/>
    <w:rsid w:val="0098793F"/>
    <w:rsid w:val="00991477"/>
    <w:rsid w:val="00991622"/>
    <w:rsid w:val="00993E4C"/>
    <w:rsid w:val="00994005"/>
    <w:rsid w:val="00997B99"/>
    <w:rsid w:val="00997F68"/>
    <w:rsid w:val="009A0745"/>
    <w:rsid w:val="009A29C0"/>
    <w:rsid w:val="009A2C5B"/>
    <w:rsid w:val="009A359C"/>
    <w:rsid w:val="009A3665"/>
    <w:rsid w:val="009A72F3"/>
    <w:rsid w:val="009B0888"/>
    <w:rsid w:val="009B0D0E"/>
    <w:rsid w:val="009B1593"/>
    <w:rsid w:val="009B2009"/>
    <w:rsid w:val="009B24B0"/>
    <w:rsid w:val="009B4C4B"/>
    <w:rsid w:val="009B6092"/>
    <w:rsid w:val="009C009C"/>
    <w:rsid w:val="009C0A9C"/>
    <w:rsid w:val="009C2F0E"/>
    <w:rsid w:val="009C3588"/>
    <w:rsid w:val="009C3A45"/>
    <w:rsid w:val="009C3E08"/>
    <w:rsid w:val="009C59B3"/>
    <w:rsid w:val="009C6CBF"/>
    <w:rsid w:val="009C6DA1"/>
    <w:rsid w:val="009C7582"/>
    <w:rsid w:val="009D1D6E"/>
    <w:rsid w:val="009D2BC6"/>
    <w:rsid w:val="009D3E05"/>
    <w:rsid w:val="009D642A"/>
    <w:rsid w:val="009D6A79"/>
    <w:rsid w:val="009E04C2"/>
    <w:rsid w:val="009E16D9"/>
    <w:rsid w:val="009E3434"/>
    <w:rsid w:val="009E42F7"/>
    <w:rsid w:val="009E592A"/>
    <w:rsid w:val="009E69CD"/>
    <w:rsid w:val="009E7B17"/>
    <w:rsid w:val="009F00DF"/>
    <w:rsid w:val="009F01EA"/>
    <w:rsid w:val="009F36FF"/>
    <w:rsid w:val="009F62A4"/>
    <w:rsid w:val="009F647A"/>
    <w:rsid w:val="00A000B0"/>
    <w:rsid w:val="00A006F4"/>
    <w:rsid w:val="00A010CB"/>
    <w:rsid w:val="00A02D1D"/>
    <w:rsid w:val="00A058EF"/>
    <w:rsid w:val="00A06548"/>
    <w:rsid w:val="00A102C9"/>
    <w:rsid w:val="00A108CC"/>
    <w:rsid w:val="00A13FA0"/>
    <w:rsid w:val="00A149E5"/>
    <w:rsid w:val="00A151B3"/>
    <w:rsid w:val="00A20975"/>
    <w:rsid w:val="00A209D4"/>
    <w:rsid w:val="00A21F7F"/>
    <w:rsid w:val="00A22EB2"/>
    <w:rsid w:val="00A23FD1"/>
    <w:rsid w:val="00A267E5"/>
    <w:rsid w:val="00A27379"/>
    <w:rsid w:val="00A302ED"/>
    <w:rsid w:val="00A30BFA"/>
    <w:rsid w:val="00A3288E"/>
    <w:rsid w:val="00A33726"/>
    <w:rsid w:val="00A407FE"/>
    <w:rsid w:val="00A41171"/>
    <w:rsid w:val="00A442CD"/>
    <w:rsid w:val="00A45892"/>
    <w:rsid w:val="00A460E3"/>
    <w:rsid w:val="00A473D1"/>
    <w:rsid w:val="00A47421"/>
    <w:rsid w:val="00A475D2"/>
    <w:rsid w:val="00A47CA4"/>
    <w:rsid w:val="00A51A78"/>
    <w:rsid w:val="00A51F5D"/>
    <w:rsid w:val="00A523D8"/>
    <w:rsid w:val="00A52431"/>
    <w:rsid w:val="00A52A65"/>
    <w:rsid w:val="00A52C61"/>
    <w:rsid w:val="00A52D80"/>
    <w:rsid w:val="00A52FC3"/>
    <w:rsid w:val="00A53BB1"/>
    <w:rsid w:val="00A54209"/>
    <w:rsid w:val="00A55C9A"/>
    <w:rsid w:val="00A55F30"/>
    <w:rsid w:val="00A5617B"/>
    <w:rsid w:val="00A577DA"/>
    <w:rsid w:val="00A57846"/>
    <w:rsid w:val="00A60B33"/>
    <w:rsid w:val="00A631E1"/>
    <w:rsid w:val="00A648FD"/>
    <w:rsid w:val="00A67A26"/>
    <w:rsid w:val="00A71627"/>
    <w:rsid w:val="00A71679"/>
    <w:rsid w:val="00A71C53"/>
    <w:rsid w:val="00A7434C"/>
    <w:rsid w:val="00A75690"/>
    <w:rsid w:val="00A76825"/>
    <w:rsid w:val="00A770C4"/>
    <w:rsid w:val="00A811AC"/>
    <w:rsid w:val="00A82314"/>
    <w:rsid w:val="00A853F4"/>
    <w:rsid w:val="00A871F0"/>
    <w:rsid w:val="00A9196B"/>
    <w:rsid w:val="00A92AC2"/>
    <w:rsid w:val="00A92C1E"/>
    <w:rsid w:val="00A95388"/>
    <w:rsid w:val="00A95EAC"/>
    <w:rsid w:val="00A97CF9"/>
    <w:rsid w:val="00AA1932"/>
    <w:rsid w:val="00AA1A65"/>
    <w:rsid w:val="00AA23E9"/>
    <w:rsid w:val="00AA247C"/>
    <w:rsid w:val="00AA3004"/>
    <w:rsid w:val="00AA5A69"/>
    <w:rsid w:val="00AA6EE0"/>
    <w:rsid w:val="00AB0161"/>
    <w:rsid w:val="00AB1A8C"/>
    <w:rsid w:val="00AB25B1"/>
    <w:rsid w:val="00AB35B4"/>
    <w:rsid w:val="00AB4A5B"/>
    <w:rsid w:val="00AB4EB1"/>
    <w:rsid w:val="00AB5DD8"/>
    <w:rsid w:val="00AC28F6"/>
    <w:rsid w:val="00AC2A82"/>
    <w:rsid w:val="00AC4569"/>
    <w:rsid w:val="00AC4B33"/>
    <w:rsid w:val="00AD0AEF"/>
    <w:rsid w:val="00AD1237"/>
    <w:rsid w:val="00AD403E"/>
    <w:rsid w:val="00AD4710"/>
    <w:rsid w:val="00AD47D1"/>
    <w:rsid w:val="00AD58DF"/>
    <w:rsid w:val="00AD599E"/>
    <w:rsid w:val="00AD61D3"/>
    <w:rsid w:val="00AD7BD6"/>
    <w:rsid w:val="00AD7DCE"/>
    <w:rsid w:val="00AE54D8"/>
    <w:rsid w:val="00AE635B"/>
    <w:rsid w:val="00AE6B5F"/>
    <w:rsid w:val="00AE6C61"/>
    <w:rsid w:val="00AF19F1"/>
    <w:rsid w:val="00AF3146"/>
    <w:rsid w:val="00AF372F"/>
    <w:rsid w:val="00AF438F"/>
    <w:rsid w:val="00AF49B3"/>
    <w:rsid w:val="00AF54B9"/>
    <w:rsid w:val="00AF5A34"/>
    <w:rsid w:val="00AF62DC"/>
    <w:rsid w:val="00AF7BAD"/>
    <w:rsid w:val="00B016B9"/>
    <w:rsid w:val="00B03AD1"/>
    <w:rsid w:val="00B06190"/>
    <w:rsid w:val="00B07D5C"/>
    <w:rsid w:val="00B1015C"/>
    <w:rsid w:val="00B1339E"/>
    <w:rsid w:val="00B13634"/>
    <w:rsid w:val="00B16E34"/>
    <w:rsid w:val="00B171DD"/>
    <w:rsid w:val="00B20148"/>
    <w:rsid w:val="00B20DBA"/>
    <w:rsid w:val="00B20FFE"/>
    <w:rsid w:val="00B24768"/>
    <w:rsid w:val="00B2586D"/>
    <w:rsid w:val="00B2704E"/>
    <w:rsid w:val="00B275B0"/>
    <w:rsid w:val="00B27B0F"/>
    <w:rsid w:val="00B306FE"/>
    <w:rsid w:val="00B30EC7"/>
    <w:rsid w:val="00B32CA0"/>
    <w:rsid w:val="00B34044"/>
    <w:rsid w:val="00B354B0"/>
    <w:rsid w:val="00B356A4"/>
    <w:rsid w:val="00B35C3D"/>
    <w:rsid w:val="00B404FA"/>
    <w:rsid w:val="00B4075E"/>
    <w:rsid w:val="00B4102B"/>
    <w:rsid w:val="00B42607"/>
    <w:rsid w:val="00B436C5"/>
    <w:rsid w:val="00B4465E"/>
    <w:rsid w:val="00B45865"/>
    <w:rsid w:val="00B46C56"/>
    <w:rsid w:val="00B51D40"/>
    <w:rsid w:val="00B54ACE"/>
    <w:rsid w:val="00B55054"/>
    <w:rsid w:val="00B55F2A"/>
    <w:rsid w:val="00B5706C"/>
    <w:rsid w:val="00B60D0C"/>
    <w:rsid w:val="00B61CD4"/>
    <w:rsid w:val="00B62A9B"/>
    <w:rsid w:val="00B6365A"/>
    <w:rsid w:val="00B63BB0"/>
    <w:rsid w:val="00B67F9E"/>
    <w:rsid w:val="00B709A5"/>
    <w:rsid w:val="00B70BC9"/>
    <w:rsid w:val="00B70CF0"/>
    <w:rsid w:val="00B71617"/>
    <w:rsid w:val="00B72623"/>
    <w:rsid w:val="00B72BB8"/>
    <w:rsid w:val="00B822CA"/>
    <w:rsid w:val="00B833DB"/>
    <w:rsid w:val="00B83893"/>
    <w:rsid w:val="00B84753"/>
    <w:rsid w:val="00B84D36"/>
    <w:rsid w:val="00B879BC"/>
    <w:rsid w:val="00B91315"/>
    <w:rsid w:val="00B92EA0"/>
    <w:rsid w:val="00B93847"/>
    <w:rsid w:val="00B94BFD"/>
    <w:rsid w:val="00B95A6F"/>
    <w:rsid w:val="00B95E85"/>
    <w:rsid w:val="00B963C9"/>
    <w:rsid w:val="00B96685"/>
    <w:rsid w:val="00B970DA"/>
    <w:rsid w:val="00BA01D4"/>
    <w:rsid w:val="00BA20AC"/>
    <w:rsid w:val="00BA21FB"/>
    <w:rsid w:val="00BA2587"/>
    <w:rsid w:val="00BA2CD7"/>
    <w:rsid w:val="00BA3BC1"/>
    <w:rsid w:val="00BA61F7"/>
    <w:rsid w:val="00BA65E0"/>
    <w:rsid w:val="00BA6B29"/>
    <w:rsid w:val="00BB25F2"/>
    <w:rsid w:val="00BB35FD"/>
    <w:rsid w:val="00BB4832"/>
    <w:rsid w:val="00BB520D"/>
    <w:rsid w:val="00BB53A9"/>
    <w:rsid w:val="00BB5940"/>
    <w:rsid w:val="00BB692D"/>
    <w:rsid w:val="00BB7C60"/>
    <w:rsid w:val="00BB7EA1"/>
    <w:rsid w:val="00BB7F7A"/>
    <w:rsid w:val="00BC0B04"/>
    <w:rsid w:val="00BC1B2F"/>
    <w:rsid w:val="00BC2313"/>
    <w:rsid w:val="00BC69F0"/>
    <w:rsid w:val="00BC6ADA"/>
    <w:rsid w:val="00BC715B"/>
    <w:rsid w:val="00BD199F"/>
    <w:rsid w:val="00BD1FD7"/>
    <w:rsid w:val="00BD4DD5"/>
    <w:rsid w:val="00BD53B8"/>
    <w:rsid w:val="00BD70D7"/>
    <w:rsid w:val="00BE0561"/>
    <w:rsid w:val="00BE0F91"/>
    <w:rsid w:val="00BE1DC1"/>
    <w:rsid w:val="00BE3857"/>
    <w:rsid w:val="00BE5745"/>
    <w:rsid w:val="00BE5EF8"/>
    <w:rsid w:val="00BE6CF5"/>
    <w:rsid w:val="00BE6E96"/>
    <w:rsid w:val="00BF0BEF"/>
    <w:rsid w:val="00BF0C2A"/>
    <w:rsid w:val="00BF1DE8"/>
    <w:rsid w:val="00BF3ABD"/>
    <w:rsid w:val="00BF5222"/>
    <w:rsid w:val="00BF5E83"/>
    <w:rsid w:val="00BF6060"/>
    <w:rsid w:val="00BF654F"/>
    <w:rsid w:val="00C0061E"/>
    <w:rsid w:val="00C03445"/>
    <w:rsid w:val="00C04F74"/>
    <w:rsid w:val="00C0511A"/>
    <w:rsid w:val="00C0633D"/>
    <w:rsid w:val="00C06E5A"/>
    <w:rsid w:val="00C1118C"/>
    <w:rsid w:val="00C13DE9"/>
    <w:rsid w:val="00C13E49"/>
    <w:rsid w:val="00C14264"/>
    <w:rsid w:val="00C14CC4"/>
    <w:rsid w:val="00C153E6"/>
    <w:rsid w:val="00C15DE0"/>
    <w:rsid w:val="00C167D4"/>
    <w:rsid w:val="00C17311"/>
    <w:rsid w:val="00C21578"/>
    <w:rsid w:val="00C23042"/>
    <w:rsid w:val="00C23BAB"/>
    <w:rsid w:val="00C24771"/>
    <w:rsid w:val="00C24E7E"/>
    <w:rsid w:val="00C2568C"/>
    <w:rsid w:val="00C25791"/>
    <w:rsid w:val="00C302B2"/>
    <w:rsid w:val="00C30EF7"/>
    <w:rsid w:val="00C31542"/>
    <w:rsid w:val="00C34843"/>
    <w:rsid w:val="00C3553B"/>
    <w:rsid w:val="00C35C26"/>
    <w:rsid w:val="00C371E9"/>
    <w:rsid w:val="00C37613"/>
    <w:rsid w:val="00C40D23"/>
    <w:rsid w:val="00C4342E"/>
    <w:rsid w:val="00C44D94"/>
    <w:rsid w:val="00C45EEF"/>
    <w:rsid w:val="00C503A0"/>
    <w:rsid w:val="00C533AD"/>
    <w:rsid w:val="00C54D77"/>
    <w:rsid w:val="00C57925"/>
    <w:rsid w:val="00C60911"/>
    <w:rsid w:val="00C61691"/>
    <w:rsid w:val="00C617D0"/>
    <w:rsid w:val="00C617D1"/>
    <w:rsid w:val="00C621CD"/>
    <w:rsid w:val="00C63166"/>
    <w:rsid w:val="00C657A9"/>
    <w:rsid w:val="00C65ABF"/>
    <w:rsid w:val="00C66070"/>
    <w:rsid w:val="00C66429"/>
    <w:rsid w:val="00C7030E"/>
    <w:rsid w:val="00C7408B"/>
    <w:rsid w:val="00C747F0"/>
    <w:rsid w:val="00C75189"/>
    <w:rsid w:val="00C762ED"/>
    <w:rsid w:val="00C81615"/>
    <w:rsid w:val="00C8164C"/>
    <w:rsid w:val="00C81710"/>
    <w:rsid w:val="00C821A4"/>
    <w:rsid w:val="00C8497D"/>
    <w:rsid w:val="00C85004"/>
    <w:rsid w:val="00C850B3"/>
    <w:rsid w:val="00C8549D"/>
    <w:rsid w:val="00C86E13"/>
    <w:rsid w:val="00C87A41"/>
    <w:rsid w:val="00C9062C"/>
    <w:rsid w:val="00C91AD4"/>
    <w:rsid w:val="00C92873"/>
    <w:rsid w:val="00C93738"/>
    <w:rsid w:val="00C940A4"/>
    <w:rsid w:val="00C94435"/>
    <w:rsid w:val="00C95027"/>
    <w:rsid w:val="00CA0083"/>
    <w:rsid w:val="00CA009B"/>
    <w:rsid w:val="00CA23EC"/>
    <w:rsid w:val="00CA5888"/>
    <w:rsid w:val="00CA7048"/>
    <w:rsid w:val="00CA7B55"/>
    <w:rsid w:val="00CB0003"/>
    <w:rsid w:val="00CB102E"/>
    <w:rsid w:val="00CB1B1A"/>
    <w:rsid w:val="00CB2E87"/>
    <w:rsid w:val="00CB4B61"/>
    <w:rsid w:val="00CB5833"/>
    <w:rsid w:val="00CB5FA6"/>
    <w:rsid w:val="00CC0563"/>
    <w:rsid w:val="00CC112C"/>
    <w:rsid w:val="00CC1291"/>
    <w:rsid w:val="00CC2298"/>
    <w:rsid w:val="00CC52CB"/>
    <w:rsid w:val="00CC6818"/>
    <w:rsid w:val="00CD1B69"/>
    <w:rsid w:val="00CD2E8B"/>
    <w:rsid w:val="00CD5877"/>
    <w:rsid w:val="00CD60E3"/>
    <w:rsid w:val="00CD6D45"/>
    <w:rsid w:val="00CD72F1"/>
    <w:rsid w:val="00CE0CEF"/>
    <w:rsid w:val="00CE1EB6"/>
    <w:rsid w:val="00CE30D4"/>
    <w:rsid w:val="00CE3448"/>
    <w:rsid w:val="00CE34D9"/>
    <w:rsid w:val="00CE5C73"/>
    <w:rsid w:val="00CE6E4F"/>
    <w:rsid w:val="00CF096C"/>
    <w:rsid w:val="00CF0BBC"/>
    <w:rsid w:val="00CF1336"/>
    <w:rsid w:val="00CF2658"/>
    <w:rsid w:val="00CF5308"/>
    <w:rsid w:val="00CF5EC6"/>
    <w:rsid w:val="00CF6868"/>
    <w:rsid w:val="00CF6E8C"/>
    <w:rsid w:val="00CF71CB"/>
    <w:rsid w:val="00D00629"/>
    <w:rsid w:val="00D00707"/>
    <w:rsid w:val="00D03ADD"/>
    <w:rsid w:val="00D04035"/>
    <w:rsid w:val="00D04070"/>
    <w:rsid w:val="00D040E3"/>
    <w:rsid w:val="00D04AE8"/>
    <w:rsid w:val="00D1170E"/>
    <w:rsid w:val="00D11C2D"/>
    <w:rsid w:val="00D1226F"/>
    <w:rsid w:val="00D14231"/>
    <w:rsid w:val="00D14625"/>
    <w:rsid w:val="00D14AA3"/>
    <w:rsid w:val="00D156A9"/>
    <w:rsid w:val="00D168DB"/>
    <w:rsid w:val="00D16D22"/>
    <w:rsid w:val="00D16F13"/>
    <w:rsid w:val="00D20327"/>
    <w:rsid w:val="00D20383"/>
    <w:rsid w:val="00D20A22"/>
    <w:rsid w:val="00D218A3"/>
    <w:rsid w:val="00D218DA"/>
    <w:rsid w:val="00D22F5B"/>
    <w:rsid w:val="00D23004"/>
    <w:rsid w:val="00D25C08"/>
    <w:rsid w:val="00D266D6"/>
    <w:rsid w:val="00D26BC1"/>
    <w:rsid w:val="00D26D9B"/>
    <w:rsid w:val="00D30948"/>
    <w:rsid w:val="00D31A8D"/>
    <w:rsid w:val="00D329B2"/>
    <w:rsid w:val="00D341AA"/>
    <w:rsid w:val="00D36B3D"/>
    <w:rsid w:val="00D41341"/>
    <w:rsid w:val="00D42196"/>
    <w:rsid w:val="00D439DE"/>
    <w:rsid w:val="00D50622"/>
    <w:rsid w:val="00D52C7D"/>
    <w:rsid w:val="00D542D1"/>
    <w:rsid w:val="00D54BAD"/>
    <w:rsid w:val="00D563C5"/>
    <w:rsid w:val="00D57EA7"/>
    <w:rsid w:val="00D6074C"/>
    <w:rsid w:val="00D6144D"/>
    <w:rsid w:val="00D61B27"/>
    <w:rsid w:val="00D62084"/>
    <w:rsid w:val="00D62282"/>
    <w:rsid w:val="00D6426C"/>
    <w:rsid w:val="00D65AE5"/>
    <w:rsid w:val="00D67DBA"/>
    <w:rsid w:val="00D67F39"/>
    <w:rsid w:val="00D72506"/>
    <w:rsid w:val="00D73E40"/>
    <w:rsid w:val="00D73ED0"/>
    <w:rsid w:val="00D74576"/>
    <w:rsid w:val="00D750F7"/>
    <w:rsid w:val="00D77BE1"/>
    <w:rsid w:val="00D8028B"/>
    <w:rsid w:val="00D8042A"/>
    <w:rsid w:val="00D8205E"/>
    <w:rsid w:val="00D83E41"/>
    <w:rsid w:val="00D841DB"/>
    <w:rsid w:val="00D874A9"/>
    <w:rsid w:val="00D87E4F"/>
    <w:rsid w:val="00D87ECB"/>
    <w:rsid w:val="00D903BA"/>
    <w:rsid w:val="00D90B85"/>
    <w:rsid w:val="00D90CCF"/>
    <w:rsid w:val="00D923E7"/>
    <w:rsid w:val="00D926EF"/>
    <w:rsid w:val="00D92A17"/>
    <w:rsid w:val="00D92BDA"/>
    <w:rsid w:val="00D93536"/>
    <w:rsid w:val="00D96DC4"/>
    <w:rsid w:val="00D96EFE"/>
    <w:rsid w:val="00D97920"/>
    <w:rsid w:val="00D97E78"/>
    <w:rsid w:val="00DA051C"/>
    <w:rsid w:val="00DA129F"/>
    <w:rsid w:val="00DA1A68"/>
    <w:rsid w:val="00DA1EB3"/>
    <w:rsid w:val="00DA24F8"/>
    <w:rsid w:val="00DA328E"/>
    <w:rsid w:val="00DA3CDB"/>
    <w:rsid w:val="00DA5B51"/>
    <w:rsid w:val="00DB0F41"/>
    <w:rsid w:val="00DB339E"/>
    <w:rsid w:val="00DB373F"/>
    <w:rsid w:val="00DB651F"/>
    <w:rsid w:val="00DB667F"/>
    <w:rsid w:val="00DB6D36"/>
    <w:rsid w:val="00DC0D45"/>
    <w:rsid w:val="00DC3D02"/>
    <w:rsid w:val="00DC3E1F"/>
    <w:rsid w:val="00DC4565"/>
    <w:rsid w:val="00DC6295"/>
    <w:rsid w:val="00DD1562"/>
    <w:rsid w:val="00DD34FE"/>
    <w:rsid w:val="00DD4699"/>
    <w:rsid w:val="00DD5477"/>
    <w:rsid w:val="00DD66A2"/>
    <w:rsid w:val="00DD6FB6"/>
    <w:rsid w:val="00DD7C34"/>
    <w:rsid w:val="00DD7D9D"/>
    <w:rsid w:val="00DE2617"/>
    <w:rsid w:val="00DE2793"/>
    <w:rsid w:val="00DE6984"/>
    <w:rsid w:val="00DF0030"/>
    <w:rsid w:val="00DF29B8"/>
    <w:rsid w:val="00DF39AF"/>
    <w:rsid w:val="00DF3D8D"/>
    <w:rsid w:val="00DF457F"/>
    <w:rsid w:val="00DF45BE"/>
    <w:rsid w:val="00DF5D69"/>
    <w:rsid w:val="00DF6C52"/>
    <w:rsid w:val="00E039E1"/>
    <w:rsid w:val="00E03B66"/>
    <w:rsid w:val="00E03B89"/>
    <w:rsid w:val="00E045F5"/>
    <w:rsid w:val="00E04E2D"/>
    <w:rsid w:val="00E0540E"/>
    <w:rsid w:val="00E0632A"/>
    <w:rsid w:val="00E07946"/>
    <w:rsid w:val="00E11D25"/>
    <w:rsid w:val="00E13702"/>
    <w:rsid w:val="00E146E6"/>
    <w:rsid w:val="00E14F48"/>
    <w:rsid w:val="00E1553D"/>
    <w:rsid w:val="00E155C5"/>
    <w:rsid w:val="00E2118C"/>
    <w:rsid w:val="00E21432"/>
    <w:rsid w:val="00E21771"/>
    <w:rsid w:val="00E21A97"/>
    <w:rsid w:val="00E21B40"/>
    <w:rsid w:val="00E21D59"/>
    <w:rsid w:val="00E22E88"/>
    <w:rsid w:val="00E2396E"/>
    <w:rsid w:val="00E23E0D"/>
    <w:rsid w:val="00E24464"/>
    <w:rsid w:val="00E25DE9"/>
    <w:rsid w:val="00E25F7C"/>
    <w:rsid w:val="00E2640E"/>
    <w:rsid w:val="00E27A02"/>
    <w:rsid w:val="00E30DFD"/>
    <w:rsid w:val="00E31FA6"/>
    <w:rsid w:val="00E323C8"/>
    <w:rsid w:val="00E32733"/>
    <w:rsid w:val="00E334F1"/>
    <w:rsid w:val="00E345E4"/>
    <w:rsid w:val="00E35F2D"/>
    <w:rsid w:val="00E36D69"/>
    <w:rsid w:val="00E40A44"/>
    <w:rsid w:val="00E41D86"/>
    <w:rsid w:val="00E41E2F"/>
    <w:rsid w:val="00E437DE"/>
    <w:rsid w:val="00E44D5D"/>
    <w:rsid w:val="00E47003"/>
    <w:rsid w:val="00E5094B"/>
    <w:rsid w:val="00E51891"/>
    <w:rsid w:val="00E520E1"/>
    <w:rsid w:val="00E525AC"/>
    <w:rsid w:val="00E52933"/>
    <w:rsid w:val="00E52F36"/>
    <w:rsid w:val="00E53BC3"/>
    <w:rsid w:val="00E54A6F"/>
    <w:rsid w:val="00E54B41"/>
    <w:rsid w:val="00E5518C"/>
    <w:rsid w:val="00E56005"/>
    <w:rsid w:val="00E56036"/>
    <w:rsid w:val="00E56956"/>
    <w:rsid w:val="00E5702E"/>
    <w:rsid w:val="00E5718A"/>
    <w:rsid w:val="00E57941"/>
    <w:rsid w:val="00E57A09"/>
    <w:rsid w:val="00E57BE9"/>
    <w:rsid w:val="00E627CC"/>
    <w:rsid w:val="00E62902"/>
    <w:rsid w:val="00E62964"/>
    <w:rsid w:val="00E63233"/>
    <w:rsid w:val="00E6371E"/>
    <w:rsid w:val="00E658D7"/>
    <w:rsid w:val="00E65BE8"/>
    <w:rsid w:val="00E7038B"/>
    <w:rsid w:val="00E71275"/>
    <w:rsid w:val="00E728B8"/>
    <w:rsid w:val="00E7375F"/>
    <w:rsid w:val="00E7399C"/>
    <w:rsid w:val="00E74825"/>
    <w:rsid w:val="00E7552D"/>
    <w:rsid w:val="00E75A62"/>
    <w:rsid w:val="00E76686"/>
    <w:rsid w:val="00E8003D"/>
    <w:rsid w:val="00E8032D"/>
    <w:rsid w:val="00E81D31"/>
    <w:rsid w:val="00E81D3B"/>
    <w:rsid w:val="00E81EA3"/>
    <w:rsid w:val="00E83B24"/>
    <w:rsid w:val="00E83B79"/>
    <w:rsid w:val="00E83DE9"/>
    <w:rsid w:val="00E84198"/>
    <w:rsid w:val="00E84488"/>
    <w:rsid w:val="00E84E60"/>
    <w:rsid w:val="00E84E87"/>
    <w:rsid w:val="00E8606B"/>
    <w:rsid w:val="00E87240"/>
    <w:rsid w:val="00E8769B"/>
    <w:rsid w:val="00E91B47"/>
    <w:rsid w:val="00E922D8"/>
    <w:rsid w:val="00E927B2"/>
    <w:rsid w:val="00E9619D"/>
    <w:rsid w:val="00E963B3"/>
    <w:rsid w:val="00E977F8"/>
    <w:rsid w:val="00EA0222"/>
    <w:rsid w:val="00EA02F6"/>
    <w:rsid w:val="00EA2260"/>
    <w:rsid w:val="00EA66F3"/>
    <w:rsid w:val="00EA67B3"/>
    <w:rsid w:val="00EA69D0"/>
    <w:rsid w:val="00EA6C7A"/>
    <w:rsid w:val="00EA7805"/>
    <w:rsid w:val="00EB05B4"/>
    <w:rsid w:val="00EB1010"/>
    <w:rsid w:val="00EB159B"/>
    <w:rsid w:val="00EB1C29"/>
    <w:rsid w:val="00EB3D2B"/>
    <w:rsid w:val="00EB76A8"/>
    <w:rsid w:val="00EB7F6F"/>
    <w:rsid w:val="00EC0B2A"/>
    <w:rsid w:val="00EC1127"/>
    <w:rsid w:val="00EC3B9D"/>
    <w:rsid w:val="00EC41BA"/>
    <w:rsid w:val="00EC4F90"/>
    <w:rsid w:val="00EC5085"/>
    <w:rsid w:val="00EC5728"/>
    <w:rsid w:val="00EC6630"/>
    <w:rsid w:val="00EC7158"/>
    <w:rsid w:val="00ED14A3"/>
    <w:rsid w:val="00ED1A46"/>
    <w:rsid w:val="00ED1E3E"/>
    <w:rsid w:val="00ED23E5"/>
    <w:rsid w:val="00ED262B"/>
    <w:rsid w:val="00ED2D82"/>
    <w:rsid w:val="00ED50F5"/>
    <w:rsid w:val="00EE06C3"/>
    <w:rsid w:val="00EE0C06"/>
    <w:rsid w:val="00EE123C"/>
    <w:rsid w:val="00EE1E72"/>
    <w:rsid w:val="00EE200D"/>
    <w:rsid w:val="00EE2810"/>
    <w:rsid w:val="00EE333B"/>
    <w:rsid w:val="00EE3848"/>
    <w:rsid w:val="00EE6335"/>
    <w:rsid w:val="00EF21FB"/>
    <w:rsid w:val="00EF232B"/>
    <w:rsid w:val="00EF35AC"/>
    <w:rsid w:val="00EF4B60"/>
    <w:rsid w:val="00EF4CB1"/>
    <w:rsid w:val="00EF4F8D"/>
    <w:rsid w:val="00EF51C1"/>
    <w:rsid w:val="00EF6515"/>
    <w:rsid w:val="00EF6939"/>
    <w:rsid w:val="00EF7D9A"/>
    <w:rsid w:val="00F00F8C"/>
    <w:rsid w:val="00F01546"/>
    <w:rsid w:val="00F03322"/>
    <w:rsid w:val="00F05E79"/>
    <w:rsid w:val="00F07114"/>
    <w:rsid w:val="00F1091E"/>
    <w:rsid w:val="00F10B6C"/>
    <w:rsid w:val="00F12B4B"/>
    <w:rsid w:val="00F12F4C"/>
    <w:rsid w:val="00F153DA"/>
    <w:rsid w:val="00F1548E"/>
    <w:rsid w:val="00F15950"/>
    <w:rsid w:val="00F212B7"/>
    <w:rsid w:val="00F240C0"/>
    <w:rsid w:val="00F2482E"/>
    <w:rsid w:val="00F25CC2"/>
    <w:rsid w:val="00F25E70"/>
    <w:rsid w:val="00F26178"/>
    <w:rsid w:val="00F27956"/>
    <w:rsid w:val="00F30CD8"/>
    <w:rsid w:val="00F30FC8"/>
    <w:rsid w:val="00F311D0"/>
    <w:rsid w:val="00F31DF3"/>
    <w:rsid w:val="00F32874"/>
    <w:rsid w:val="00F32E7C"/>
    <w:rsid w:val="00F32E96"/>
    <w:rsid w:val="00F32EA2"/>
    <w:rsid w:val="00F33E0A"/>
    <w:rsid w:val="00F345D8"/>
    <w:rsid w:val="00F3460F"/>
    <w:rsid w:val="00F347C1"/>
    <w:rsid w:val="00F354D9"/>
    <w:rsid w:val="00F3672A"/>
    <w:rsid w:val="00F410B7"/>
    <w:rsid w:val="00F421A1"/>
    <w:rsid w:val="00F42715"/>
    <w:rsid w:val="00F43033"/>
    <w:rsid w:val="00F43746"/>
    <w:rsid w:val="00F45A28"/>
    <w:rsid w:val="00F47B9B"/>
    <w:rsid w:val="00F47D54"/>
    <w:rsid w:val="00F52402"/>
    <w:rsid w:val="00F52DC1"/>
    <w:rsid w:val="00F54AE5"/>
    <w:rsid w:val="00F55046"/>
    <w:rsid w:val="00F572DD"/>
    <w:rsid w:val="00F641DD"/>
    <w:rsid w:val="00F6440B"/>
    <w:rsid w:val="00F70AE4"/>
    <w:rsid w:val="00F721EB"/>
    <w:rsid w:val="00F75FD1"/>
    <w:rsid w:val="00F76006"/>
    <w:rsid w:val="00F76CDD"/>
    <w:rsid w:val="00F819F9"/>
    <w:rsid w:val="00F825AD"/>
    <w:rsid w:val="00F83AAF"/>
    <w:rsid w:val="00F83F8A"/>
    <w:rsid w:val="00F85145"/>
    <w:rsid w:val="00F866E9"/>
    <w:rsid w:val="00F86A1F"/>
    <w:rsid w:val="00F91F17"/>
    <w:rsid w:val="00F92334"/>
    <w:rsid w:val="00F941BD"/>
    <w:rsid w:val="00F94211"/>
    <w:rsid w:val="00F94FED"/>
    <w:rsid w:val="00F96FD8"/>
    <w:rsid w:val="00F978EC"/>
    <w:rsid w:val="00FA01B2"/>
    <w:rsid w:val="00FA0722"/>
    <w:rsid w:val="00FA0B1C"/>
    <w:rsid w:val="00FA0D81"/>
    <w:rsid w:val="00FA1109"/>
    <w:rsid w:val="00FA16CF"/>
    <w:rsid w:val="00FA1BE9"/>
    <w:rsid w:val="00FA2520"/>
    <w:rsid w:val="00FA41C2"/>
    <w:rsid w:val="00FA4F71"/>
    <w:rsid w:val="00FA60F0"/>
    <w:rsid w:val="00FB0B2A"/>
    <w:rsid w:val="00FB0EE0"/>
    <w:rsid w:val="00FB223E"/>
    <w:rsid w:val="00FB4FFC"/>
    <w:rsid w:val="00FB5EA3"/>
    <w:rsid w:val="00FB5FE6"/>
    <w:rsid w:val="00FB616B"/>
    <w:rsid w:val="00FB6995"/>
    <w:rsid w:val="00FB797E"/>
    <w:rsid w:val="00FC2690"/>
    <w:rsid w:val="00FC46F8"/>
    <w:rsid w:val="00FC4F89"/>
    <w:rsid w:val="00FC7123"/>
    <w:rsid w:val="00FD0CE0"/>
    <w:rsid w:val="00FD1051"/>
    <w:rsid w:val="00FD10DE"/>
    <w:rsid w:val="00FD2AA5"/>
    <w:rsid w:val="00FD6209"/>
    <w:rsid w:val="00FD706D"/>
    <w:rsid w:val="00FD7780"/>
    <w:rsid w:val="00FE04B8"/>
    <w:rsid w:val="00FE44C6"/>
    <w:rsid w:val="00FE5AE5"/>
    <w:rsid w:val="00FF29D8"/>
    <w:rsid w:val="00FF2BA7"/>
    <w:rsid w:val="00FF31DA"/>
    <w:rsid w:val="00FF60CB"/>
    <w:rsid w:val="00FF6259"/>
    <w:rsid w:val="00FF6AB2"/>
    <w:rsid w:val="00FF7A18"/>
    <w:rsid w:val="00FF7E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6BC2F-4C6C-4975-8D08-5D8BC033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0C"/>
    <w:pPr>
      <w:bidi/>
    </w:pPr>
  </w:style>
  <w:style w:type="paragraph" w:styleId="Heading1">
    <w:name w:val="heading 1"/>
    <w:basedOn w:val="Normal"/>
    <w:next w:val="Normal"/>
    <w:link w:val="Heading1Char"/>
    <w:uiPriority w:val="9"/>
    <w:qFormat/>
    <w:rsid w:val="00820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0A0C"/>
    <w:pPr>
      <w:spacing w:after="0" w:line="240" w:lineRule="auto"/>
    </w:pPr>
    <w:rPr>
      <w:sz w:val="20"/>
      <w:szCs w:val="20"/>
    </w:rPr>
  </w:style>
  <w:style w:type="character" w:customStyle="1" w:styleId="FootnoteTextChar">
    <w:name w:val="Footnote Text Char"/>
    <w:basedOn w:val="DefaultParagraphFont"/>
    <w:link w:val="FootnoteText"/>
    <w:uiPriority w:val="99"/>
    <w:rsid w:val="00820A0C"/>
    <w:rPr>
      <w:sz w:val="20"/>
      <w:szCs w:val="20"/>
    </w:rPr>
  </w:style>
  <w:style w:type="character" w:styleId="FootnoteReference">
    <w:name w:val="footnote reference"/>
    <w:basedOn w:val="DefaultParagraphFont"/>
    <w:uiPriority w:val="99"/>
    <w:semiHidden/>
    <w:unhideWhenUsed/>
    <w:rsid w:val="00820A0C"/>
    <w:rPr>
      <w:vertAlign w:val="superscript"/>
    </w:rPr>
  </w:style>
  <w:style w:type="character" w:customStyle="1" w:styleId="Heading1Char">
    <w:name w:val="Heading 1 Char"/>
    <w:basedOn w:val="DefaultParagraphFont"/>
    <w:link w:val="Heading1"/>
    <w:uiPriority w:val="9"/>
    <w:rsid w:val="00820A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C878-597F-4C03-AB50-8EC73A66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33</Pages>
  <Words>6237</Words>
  <Characters>35554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Rayan</Company>
  <LinksUpToDate>false</LinksUpToDate>
  <CharactersWithSpaces>41708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دریا</dc:creator>
  <cp:keywords/>
  <dc:description/>
  <cp:lastModifiedBy>D!akov RePack</cp:lastModifiedBy>
  <cp:revision>3</cp:revision>
  <dcterms:created xsi:type="dcterms:W3CDTF">1999-03-04T00:38:00Z</dcterms:created>
  <dcterms:modified xsi:type="dcterms:W3CDTF">2016-04-03T11:24:00Z</dcterms:modified>
</cp:coreProperties>
</file>